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FF" w:rsidRPr="000877FF" w:rsidRDefault="000877FF" w:rsidP="00BD7750">
      <w:pPr>
        <w:jc w:val="both"/>
        <w:rPr>
          <w:b/>
          <w:sz w:val="28"/>
          <w:szCs w:val="28"/>
        </w:rPr>
      </w:pPr>
      <w:r w:rsidRPr="000877FF">
        <w:rPr>
          <w:b/>
          <w:sz w:val="28"/>
          <w:szCs w:val="28"/>
        </w:rPr>
        <w:t xml:space="preserve">Balanced Budget Multiplier </w:t>
      </w:r>
      <w:r>
        <w:rPr>
          <w:b/>
          <w:sz w:val="28"/>
          <w:szCs w:val="28"/>
        </w:rPr>
        <w:t>( Sem –II)</w:t>
      </w:r>
      <w:r w:rsidR="0039186C">
        <w:rPr>
          <w:b/>
          <w:sz w:val="28"/>
          <w:szCs w:val="28"/>
        </w:rPr>
        <w:t xml:space="preserve">                         Dr. Nityananda Patra</w:t>
      </w:r>
    </w:p>
    <w:p w:rsidR="000877FF" w:rsidRDefault="000877FF" w:rsidP="00BD7750">
      <w:pPr>
        <w:jc w:val="both"/>
        <w:rPr>
          <w:sz w:val="28"/>
          <w:szCs w:val="28"/>
        </w:rPr>
      </w:pPr>
    </w:p>
    <w:p w:rsidR="005B3808" w:rsidRDefault="00BD7750" w:rsidP="00BD7750">
      <w:pPr>
        <w:jc w:val="both"/>
        <w:rPr>
          <w:b/>
          <w:sz w:val="28"/>
          <w:szCs w:val="28"/>
        </w:rPr>
      </w:pPr>
      <w:r w:rsidRPr="005609D3">
        <w:rPr>
          <w:sz w:val="28"/>
          <w:szCs w:val="28"/>
        </w:rPr>
        <w:t xml:space="preserve">Q. </w:t>
      </w:r>
      <w:r w:rsidRPr="005609D3">
        <w:rPr>
          <w:b/>
          <w:sz w:val="28"/>
          <w:szCs w:val="28"/>
        </w:rPr>
        <w:t xml:space="preserve">Balanced Budget Multiplier for </w:t>
      </w:r>
      <w:r w:rsidR="00044D0D" w:rsidRPr="005609D3">
        <w:rPr>
          <w:b/>
          <w:sz w:val="28"/>
          <w:szCs w:val="28"/>
        </w:rPr>
        <w:t>an economy</w:t>
      </w:r>
      <w:r w:rsidRPr="005609D3">
        <w:rPr>
          <w:b/>
          <w:sz w:val="28"/>
          <w:szCs w:val="28"/>
        </w:rPr>
        <w:t xml:space="preserve"> in which there is </w:t>
      </w:r>
    </w:p>
    <w:p w:rsidR="00310FE5" w:rsidRPr="005B3808" w:rsidRDefault="005B3808" w:rsidP="00BD7750">
      <w:pPr>
        <w:jc w:val="both"/>
        <w:rPr>
          <w:b/>
          <w:color w:val="00B0F0"/>
          <w:sz w:val="28"/>
          <w:szCs w:val="28"/>
        </w:rPr>
      </w:pPr>
      <w:r w:rsidRPr="005B3808">
        <w:rPr>
          <w:b/>
          <w:color w:val="00B0F0"/>
          <w:sz w:val="28"/>
          <w:szCs w:val="28"/>
        </w:rPr>
        <w:t>(Date of Lecture 04/03/2019)</w:t>
      </w:r>
    </w:p>
    <w:p w:rsidR="00BD7750" w:rsidRPr="005609D3" w:rsidRDefault="007976ED" w:rsidP="00BD7750">
      <w:pPr>
        <w:pStyle w:val="ListParagraph"/>
        <w:numPr>
          <w:ilvl w:val="0"/>
          <w:numId w:val="1"/>
        </w:numPr>
        <w:jc w:val="both"/>
        <w:rPr>
          <w:b/>
          <w:sz w:val="28"/>
          <w:szCs w:val="28"/>
        </w:rPr>
      </w:pPr>
      <w:r w:rsidRPr="005609D3">
        <w:rPr>
          <w:b/>
          <w:sz w:val="28"/>
          <w:szCs w:val="28"/>
        </w:rPr>
        <w:t xml:space="preserve">(a) </w:t>
      </w:r>
      <w:r w:rsidR="00BD7750" w:rsidRPr="005609D3">
        <w:rPr>
          <w:b/>
          <w:sz w:val="28"/>
          <w:szCs w:val="28"/>
        </w:rPr>
        <w:t xml:space="preserve">Only autonomous or </w:t>
      </w:r>
      <w:r w:rsidRPr="005609D3">
        <w:rPr>
          <w:b/>
          <w:sz w:val="28"/>
          <w:szCs w:val="28"/>
        </w:rPr>
        <w:t>lump</w:t>
      </w:r>
      <w:r w:rsidR="00BD7750" w:rsidRPr="005609D3">
        <w:rPr>
          <w:b/>
          <w:sz w:val="28"/>
          <w:szCs w:val="28"/>
        </w:rPr>
        <w:t>-sum taxation,</w:t>
      </w:r>
    </w:p>
    <w:p w:rsidR="00BD7750" w:rsidRPr="005609D3" w:rsidRDefault="007976ED" w:rsidP="00BD7750">
      <w:pPr>
        <w:pStyle w:val="ListParagraph"/>
        <w:numPr>
          <w:ilvl w:val="0"/>
          <w:numId w:val="1"/>
        </w:numPr>
        <w:jc w:val="both"/>
        <w:rPr>
          <w:b/>
          <w:sz w:val="28"/>
          <w:szCs w:val="28"/>
        </w:rPr>
      </w:pPr>
      <w:r w:rsidRPr="005609D3">
        <w:rPr>
          <w:b/>
          <w:sz w:val="28"/>
          <w:szCs w:val="28"/>
        </w:rPr>
        <w:t xml:space="preserve">(b) </w:t>
      </w:r>
      <w:r w:rsidR="00BD7750" w:rsidRPr="005609D3">
        <w:rPr>
          <w:b/>
          <w:sz w:val="28"/>
          <w:szCs w:val="28"/>
        </w:rPr>
        <w:t>Taxes are positive function of income</w:t>
      </w:r>
      <w:r w:rsidR="00BD7750" w:rsidRPr="005609D3">
        <w:rPr>
          <w:sz w:val="28"/>
          <w:szCs w:val="28"/>
        </w:rPr>
        <w:t>.</w:t>
      </w:r>
    </w:p>
    <w:p w:rsidR="00BD7750" w:rsidRPr="00386346" w:rsidRDefault="00BD7750" w:rsidP="00386346">
      <w:pPr>
        <w:pStyle w:val="ListParagraph"/>
        <w:numPr>
          <w:ilvl w:val="0"/>
          <w:numId w:val="7"/>
        </w:numPr>
        <w:jc w:val="both"/>
        <w:rPr>
          <w:sz w:val="24"/>
          <w:szCs w:val="24"/>
        </w:rPr>
      </w:pPr>
      <w:r w:rsidRPr="00386346">
        <w:rPr>
          <w:sz w:val="24"/>
          <w:szCs w:val="24"/>
        </w:rPr>
        <w:t>Given a simple model</w:t>
      </w:r>
    </w:p>
    <w:p w:rsidR="00BD7750" w:rsidRDefault="00BD7750" w:rsidP="005609D3">
      <w:pPr>
        <w:ind w:left="360"/>
        <w:jc w:val="both"/>
        <w:rPr>
          <w:sz w:val="24"/>
          <w:szCs w:val="24"/>
          <w:vertAlign w:val="subscript"/>
        </w:rPr>
      </w:pPr>
      <w:r>
        <w:rPr>
          <w:sz w:val="24"/>
          <w:szCs w:val="24"/>
        </w:rPr>
        <w:t>Y=C+I</w:t>
      </w:r>
      <w:r w:rsidRPr="00BD7750">
        <w:rPr>
          <w:sz w:val="24"/>
          <w:szCs w:val="24"/>
          <w:vertAlign w:val="subscript"/>
        </w:rPr>
        <w:t>0</w:t>
      </w:r>
      <w:r>
        <w:rPr>
          <w:sz w:val="24"/>
          <w:szCs w:val="24"/>
        </w:rPr>
        <w:t>+G</w:t>
      </w:r>
      <w:r w:rsidRPr="00BD7750">
        <w:rPr>
          <w:sz w:val="24"/>
          <w:szCs w:val="24"/>
          <w:vertAlign w:val="subscript"/>
        </w:rPr>
        <w:t>0</w:t>
      </w:r>
    </w:p>
    <w:p w:rsidR="00BD7750" w:rsidRDefault="002E64A5" w:rsidP="005609D3">
      <w:pPr>
        <w:ind w:left="360"/>
        <w:jc w:val="both"/>
        <w:rPr>
          <w:sz w:val="24"/>
          <w:szCs w:val="24"/>
        </w:rPr>
      </w:pPr>
      <w:r w:rsidRPr="00BD7750">
        <w:rPr>
          <w:sz w:val="24"/>
          <w:szCs w:val="24"/>
        </w:rPr>
        <w:t>Where</w:t>
      </w:r>
      <w:r w:rsidR="00BD7750" w:rsidRPr="00BD7750">
        <w:rPr>
          <w:sz w:val="24"/>
          <w:szCs w:val="24"/>
        </w:rPr>
        <w:t xml:space="preserve"> C= C</w:t>
      </w:r>
      <w:r w:rsidR="00BD7750" w:rsidRPr="00BD7750">
        <w:rPr>
          <w:sz w:val="24"/>
          <w:szCs w:val="24"/>
          <w:vertAlign w:val="subscript"/>
        </w:rPr>
        <w:t>0</w:t>
      </w:r>
      <w:r w:rsidR="00BD7750" w:rsidRPr="00BD7750">
        <w:rPr>
          <w:sz w:val="24"/>
          <w:szCs w:val="24"/>
        </w:rPr>
        <w:t xml:space="preserve"> +bY</w:t>
      </w:r>
      <w:r w:rsidR="00BD7750" w:rsidRPr="00BD7750">
        <w:rPr>
          <w:sz w:val="24"/>
          <w:szCs w:val="24"/>
          <w:vertAlign w:val="subscript"/>
        </w:rPr>
        <w:t>d</w:t>
      </w:r>
      <w:r w:rsidR="00BD7750">
        <w:rPr>
          <w:sz w:val="24"/>
          <w:szCs w:val="24"/>
        </w:rPr>
        <w:t xml:space="preserve"> and </w:t>
      </w:r>
      <w:r w:rsidR="00BD7750" w:rsidRPr="00BD7750">
        <w:rPr>
          <w:sz w:val="24"/>
          <w:szCs w:val="24"/>
        </w:rPr>
        <w:t>Y</w:t>
      </w:r>
      <w:r w:rsidR="00BD7750" w:rsidRPr="00BD7750">
        <w:rPr>
          <w:sz w:val="24"/>
          <w:szCs w:val="24"/>
          <w:vertAlign w:val="subscript"/>
        </w:rPr>
        <w:t>d</w:t>
      </w:r>
      <w:r w:rsidR="00BD7750" w:rsidRPr="00BD7750">
        <w:rPr>
          <w:sz w:val="24"/>
          <w:szCs w:val="24"/>
        </w:rPr>
        <w:t>=Y-T</w:t>
      </w:r>
      <w:r w:rsidR="007E61CA">
        <w:rPr>
          <w:sz w:val="24"/>
          <w:szCs w:val="24"/>
        </w:rPr>
        <w:t>, 0</w:t>
      </w:r>
      <w:r w:rsidR="00BD7750">
        <w:rPr>
          <w:sz w:val="24"/>
          <w:szCs w:val="24"/>
        </w:rPr>
        <w:t>&lt;b&lt;1</w:t>
      </w:r>
      <w:r w:rsidR="007E61CA">
        <w:rPr>
          <w:sz w:val="24"/>
          <w:szCs w:val="24"/>
        </w:rPr>
        <w:t>, T</w:t>
      </w:r>
      <w:r w:rsidR="00BD7750" w:rsidRPr="00BD7750">
        <w:rPr>
          <w:sz w:val="24"/>
          <w:szCs w:val="24"/>
        </w:rPr>
        <w:t>=T</w:t>
      </w:r>
      <w:r w:rsidR="00BD7750" w:rsidRPr="00BD7750">
        <w:rPr>
          <w:sz w:val="24"/>
          <w:szCs w:val="24"/>
          <w:vertAlign w:val="subscript"/>
        </w:rPr>
        <w:t>0</w:t>
      </w:r>
    </w:p>
    <w:p w:rsidR="00BD7750" w:rsidRDefault="002E64A5" w:rsidP="005609D3">
      <w:pPr>
        <w:ind w:left="360"/>
        <w:jc w:val="both"/>
        <w:rPr>
          <w:sz w:val="24"/>
          <w:szCs w:val="24"/>
          <w:vertAlign w:val="subscript"/>
        </w:rPr>
      </w:pPr>
      <w:r>
        <w:rPr>
          <w:sz w:val="24"/>
          <w:szCs w:val="24"/>
        </w:rPr>
        <w:t>Thus</w:t>
      </w:r>
      <w:r w:rsidR="00BD7750">
        <w:rPr>
          <w:sz w:val="24"/>
          <w:szCs w:val="24"/>
        </w:rPr>
        <w:t xml:space="preserve"> Y= </w:t>
      </w:r>
      <w:r w:rsidR="00BD7750" w:rsidRPr="00BD7750">
        <w:rPr>
          <w:sz w:val="24"/>
          <w:szCs w:val="24"/>
        </w:rPr>
        <w:t>C</w:t>
      </w:r>
      <w:r w:rsidR="00BD7750" w:rsidRPr="00BD7750">
        <w:rPr>
          <w:sz w:val="24"/>
          <w:szCs w:val="24"/>
          <w:vertAlign w:val="subscript"/>
        </w:rPr>
        <w:t>0</w:t>
      </w:r>
      <w:r w:rsidR="00BD7750" w:rsidRPr="00BD7750">
        <w:rPr>
          <w:sz w:val="24"/>
          <w:szCs w:val="24"/>
        </w:rPr>
        <w:t xml:space="preserve"> +bY</w:t>
      </w:r>
      <w:r w:rsidR="00BD7750" w:rsidRPr="00BD7750">
        <w:rPr>
          <w:sz w:val="24"/>
          <w:szCs w:val="24"/>
          <w:vertAlign w:val="subscript"/>
        </w:rPr>
        <w:t>d</w:t>
      </w:r>
      <w:r w:rsidR="00BD7750">
        <w:rPr>
          <w:sz w:val="24"/>
          <w:szCs w:val="24"/>
        </w:rPr>
        <w:t>+I</w:t>
      </w:r>
      <w:r w:rsidR="00BD7750" w:rsidRPr="00BD7750">
        <w:rPr>
          <w:sz w:val="24"/>
          <w:szCs w:val="24"/>
          <w:vertAlign w:val="subscript"/>
        </w:rPr>
        <w:t>0</w:t>
      </w:r>
      <w:r w:rsidR="00BD7750">
        <w:rPr>
          <w:sz w:val="24"/>
          <w:szCs w:val="24"/>
        </w:rPr>
        <w:t>+G</w:t>
      </w:r>
      <w:r w:rsidR="00BD7750" w:rsidRPr="00BD7750">
        <w:rPr>
          <w:sz w:val="24"/>
          <w:szCs w:val="24"/>
          <w:vertAlign w:val="subscript"/>
        </w:rPr>
        <w:t>0</w:t>
      </w:r>
    </w:p>
    <w:p w:rsidR="00BD7750" w:rsidRDefault="00BD7750" w:rsidP="005609D3">
      <w:pPr>
        <w:ind w:left="360"/>
        <w:jc w:val="both"/>
        <w:rPr>
          <w:sz w:val="24"/>
          <w:szCs w:val="24"/>
          <w:vertAlign w:val="subscript"/>
        </w:rPr>
      </w:pPr>
      <w:r w:rsidRPr="00BD7750">
        <w:rPr>
          <w:sz w:val="24"/>
          <w:szCs w:val="24"/>
        </w:rPr>
        <w:t>= C</w:t>
      </w:r>
      <w:r w:rsidRPr="00BD7750">
        <w:rPr>
          <w:sz w:val="24"/>
          <w:szCs w:val="24"/>
          <w:vertAlign w:val="subscript"/>
        </w:rPr>
        <w:t>0</w:t>
      </w:r>
      <w:r>
        <w:rPr>
          <w:sz w:val="24"/>
          <w:szCs w:val="24"/>
        </w:rPr>
        <w:t xml:space="preserve"> +b(Y-T</w:t>
      </w:r>
      <w:r w:rsidR="00197DF5" w:rsidRPr="00197DF5">
        <w:rPr>
          <w:sz w:val="24"/>
          <w:szCs w:val="24"/>
          <w:vertAlign w:val="subscript"/>
        </w:rPr>
        <w:t>0</w:t>
      </w:r>
      <w:r w:rsidR="002E64A5">
        <w:rPr>
          <w:sz w:val="24"/>
          <w:szCs w:val="24"/>
        </w:rPr>
        <w:t>) +</w:t>
      </w:r>
      <w:r>
        <w:rPr>
          <w:sz w:val="24"/>
          <w:szCs w:val="24"/>
        </w:rPr>
        <w:t>I</w:t>
      </w:r>
      <w:r w:rsidRPr="00BD7750">
        <w:rPr>
          <w:sz w:val="24"/>
          <w:szCs w:val="24"/>
          <w:vertAlign w:val="subscript"/>
        </w:rPr>
        <w:t>0</w:t>
      </w:r>
      <w:r>
        <w:rPr>
          <w:sz w:val="24"/>
          <w:szCs w:val="24"/>
        </w:rPr>
        <w:t>+G</w:t>
      </w:r>
      <w:r w:rsidRPr="00BD7750">
        <w:rPr>
          <w:sz w:val="24"/>
          <w:szCs w:val="24"/>
          <w:vertAlign w:val="subscript"/>
        </w:rPr>
        <w:t>0</w:t>
      </w:r>
    </w:p>
    <w:p w:rsidR="00BD7750" w:rsidRPr="00BD7750" w:rsidRDefault="00BD7750" w:rsidP="005609D3">
      <w:pPr>
        <w:pStyle w:val="ListParagraph"/>
        <w:numPr>
          <w:ilvl w:val="0"/>
          <w:numId w:val="2"/>
        </w:numPr>
        <w:jc w:val="both"/>
        <w:rPr>
          <w:sz w:val="24"/>
          <w:szCs w:val="24"/>
        </w:rPr>
      </w:pPr>
      <w:r w:rsidRPr="00BD7750">
        <w:rPr>
          <w:sz w:val="24"/>
          <w:szCs w:val="24"/>
        </w:rPr>
        <w:t xml:space="preserve">Y-bY= </w:t>
      </w:r>
      <w:r>
        <w:rPr>
          <w:sz w:val="24"/>
          <w:szCs w:val="24"/>
        </w:rPr>
        <w:t>C</w:t>
      </w:r>
      <w:r w:rsidRPr="00BD7750">
        <w:rPr>
          <w:sz w:val="24"/>
          <w:szCs w:val="24"/>
          <w:vertAlign w:val="subscript"/>
        </w:rPr>
        <w:t>0</w:t>
      </w:r>
      <w:r>
        <w:rPr>
          <w:sz w:val="24"/>
          <w:szCs w:val="24"/>
        </w:rPr>
        <w:t>-bT</w:t>
      </w:r>
      <w:r w:rsidRPr="00BD7750">
        <w:rPr>
          <w:sz w:val="24"/>
          <w:szCs w:val="24"/>
          <w:vertAlign w:val="subscript"/>
        </w:rPr>
        <w:t>0</w:t>
      </w:r>
      <w:r>
        <w:rPr>
          <w:sz w:val="24"/>
          <w:szCs w:val="24"/>
        </w:rPr>
        <w:t>+I</w:t>
      </w:r>
      <w:r w:rsidRPr="00BD7750">
        <w:rPr>
          <w:sz w:val="24"/>
          <w:szCs w:val="24"/>
          <w:vertAlign w:val="subscript"/>
        </w:rPr>
        <w:t>0</w:t>
      </w:r>
      <w:r>
        <w:rPr>
          <w:sz w:val="24"/>
          <w:szCs w:val="24"/>
        </w:rPr>
        <w:t>+G</w:t>
      </w:r>
      <w:r w:rsidRPr="00BD7750">
        <w:rPr>
          <w:sz w:val="24"/>
          <w:szCs w:val="24"/>
          <w:vertAlign w:val="subscript"/>
        </w:rPr>
        <w:t>0</w:t>
      </w:r>
    </w:p>
    <w:p w:rsidR="005609D3" w:rsidRPr="005609D3" w:rsidRDefault="00BD7750" w:rsidP="005609D3">
      <w:pPr>
        <w:pStyle w:val="ListParagraph"/>
        <w:numPr>
          <w:ilvl w:val="0"/>
          <w:numId w:val="2"/>
        </w:numPr>
        <w:jc w:val="both"/>
        <w:rPr>
          <w:sz w:val="24"/>
          <w:szCs w:val="24"/>
        </w:rPr>
      </w:pPr>
      <w:r>
        <w:rPr>
          <w:sz w:val="24"/>
          <w:szCs w:val="24"/>
        </w:rPr>
        <w:t>Ȳ</w:t>
      </w:r>
      <w:r w:rsidR="007A7C3B">
        <w:rPr>
          <w:sz w:val="24"/>
          <w:szCs w:val="24"/>
        </w:rPr>
        <w:t>= (</w:t>
      </w:r>
      <w:r w:rsidR="007A7C3B" w:rsidRPr="007A7C3B">
        <w:rPr>
          <w:sz w:val="24"/>
          <w:szCs w:val="24"/>
        </w:rPr>
        <w:t xml:space="preserve"> </w:t>
      </w:r>
      <w:r w:rsidR="007A7C3B">
        <w:rPr>
          <w:sz w:val="24"/>
          <w:szCs w:val="24"/>
        </w:rPr>
        <w:t>C</w:t>
      </w:r>
      <w:r w:rsidR="007A7C3B" w:rsidRPr="00BD7750">
        <w:rPr>
          <w:sz w:val="24"/>
          <w:szCs w:val="24"/>
          <w:vertAlign w:val="subscript"/>
        </w:rPr>
        <w:t>0</w:t>
      </w:r>
      <w:r w:rsidR="007A7C3B">
        <w:rPr>
          <w:sz w:val="24"/>
          <w:szCs w:val="24"/>
        </w:rPr>
        <w:t>-bT</w:t>
      </w:r>
      <w:r w:rsidR="007A7C3B" w:rsidRPr="00BD7750">
        <w:rPr>
          <w:sz w:val="24"/>
          <w:szCs w:val="24"/>
          <w:vertAlign w:val="subscript"/>
        </w:rPr>
        <w:t>0</w:t>
      </w:r>
      <w:r w:rsidR="007A7C3B">
        <w:rPr>
          <w:sz w:val="24"/>
          <w:szCs w:val="24"/>
        </w:rPr>
        <w:t>+I</w:t>
      </w:r>
      <w:r w:rsidR="007A7C3B" w:rsidRPr="00BD7750">
        <w:rPr>
          <w:sz w:val="24"/>
          <w:szCs w:val="24"/>
          <w:vertAlign w:val="subscript"/>
        </w:rPr>
        <w:t>0</w:t>
      </w:r>
      <w:r w:rsidR="007A7C3B">
        <w:rPr>
          <w:sz w:val="24"/>
          <w:szCs w:val="24"/>
        </w:rPr>
        <w:t>+G</w:t>
      </w:r>
      <w:r w:rsidR="007A7C3B" w:rsidRPr="00BD7750">
        <w:rPr>
          <w:sz w:val="24"/>
          <w:szCs w:val="24"/>
          <w:vertAlign w:val="subscript"/>
        </w:rPr>
        <w:t>0</w:t>
      </w:r>
      <w:r w:rsidR="007A7C3B">
        <w:rPr>
          <w:sz w:val="24"/>
          <w:szCs w:val="24"/>
        </w:rPr>
        <w:t>) /(1-b)</w:t>
      </w:r>
    </w:p>
    <w:p w:rsidR="00BD7750" w:rsidRPr="005609D3" w:rsidRDefault="00BD7750" w:rsidP="005609D3">
      <w:pPr>
        <w:rPr>
          <w:sz w:val="24"/>
          <w:szCs w:val="24"/>
        </w:rPr>
      </w:pPr>
      <w:r w:rsidRPr="005609D3">
        <w:rPr>
          <w:sz w:val="24"/>
          <w:szCs w:val="24"/>
        </w:rPr>
        <w:t>Thus the government multiplier is</w:t>
      </w:r>
    </w:p>
    <w:p w:rsidR="00BD7750" w:rsidRDefault="00FF3A5B" w:rsidP="00BD7750">
      <w:pPr>
        <w:pStyle w:val="ListParagraph"/>
        <w:ind w:left="1080"/>
        <w:jc w:val="both"/>
        <w:rPr>
          <w:sz w:val="24"/>
          <w:szCs w:val="24"/>
        </w:rPr>
      </w:pPr>
      <m:oMath>
        <m:f>
          <m:fPr>
            <m:ctrlPr>
              <w:rPr>
                <w:rFonts w:ascii="Cambria Math" w:hAnsi="Cambria Math"/>
                <w:i/>
                <w:sz w:val="24"/>
                <w:szCs w:val="24"/>
              </w:rPr>
            </m:ctrlPr>
          </m:fPr>
          <m:num>
            <m:r>
              <w:rPr>
                <w:rFonts w:ascii="Cambria Math" w:hAnsi="Cambria Math"/>
                <w:sz w:val="24"/>
                <w:szCs w:val="24"/>
              </w:rPr>
              <m:t>∂Ȳ</m:t>
            </m:r>
          </m:num>
          <m:den>
            <m:r>
              <w:rPr>
                <w:rFonts w:ascii="Cambria Math" w:hAnsi="Cambria Math"/>
                <w:sz w:val="24"/>
                <w:szCs w:val="24"/>
              </w:rPr>
              <m:t>∂</m:t>
            </m:r>
            <m:r>
              <m:rPr>
                <m:sty m:val="p"/>
              </m:rPr>
              <w:rPr>
                <w:rFonts w:ascii="Cambria Math" w:hAnsi="Cambria Math"/>
                <w:sz w:val="24"/>
                <w:szCs w:val="24"/>
              </w:rPr>
              <m:t>G</m:t>
            </m:r>
            <m:r>
              <m:rPr>
                <m:sty m:val="p"/>
              </m:rPr>
              <w:rPr>
                <w:rFonts w:ascii="Cambria Math" w:hAnsi="Cambria Math"/>
                <w:sz w:val="24"/>
                <w:szCs w:val="24"/>
                <w:vertAlign w:val="subscript"/>
              </w:rPr>
              <m:t>0</m:t>
            </m:r>
          </m:den>
        </m:f>
      </m:oMath>
      <w:r w:rsidR="00BD7750">
        <w:rPr>
          <w:sz w:val="24"/>
          <w:szCs w:val="24"/>
        </w:rPr>
        <w:t xml:space="preserve"> = 1/(1-b) …..(1)</w:t>
      </w:r>
      <w:r w:rsidR="002E64A5">
        <w:rPr>
          <w:sz w:val="24"/>
          <w:szCs w:val="24"/>
        </w:rPr>
        <w:t xml:space="preserve"> </w:t>
      </w:r>
      <w:r w:rsidR="003375DE">
        <w:rPr>
          <w:sz w:val="24"/>
          <w:szCs w:val="24"/>
        </w:rPr>
        <w:t>And</w:t>
      </w:r>
      <w:r w:rsidR="00BD7750">
        <w:rPr>
          <w:sz w:val="24"/>
          <w:szCs w:val="24"/>
        </w:rPr>
        <w:t xml:space="preserve"> the tax multiplier is</w:t>
      </w:r>
    </w:p>
    <w:p w:rsidR="00BD7750" w:rsidRDefault="00FF3A5B" w:rsidP="00BD7750">
      <w:pPr>
        <w:pStyle w:val="ListParagraph"/>
        <w:ind w:left="1080"/>
        <w:jc w:val="both"/>
        <w:rPr>
          <w:sz w:val="24"/>
          <w:szCs w:val="24"/>
        </w:rPr>
      </w:pPr>
      <m:oMath>
        <m:f>
          <m:fPr>
            <m:ctrlPr>
              <w:rPr>
                <w:rFonts w:ascii="Cambria Math" w:hAnsi="Cambria Math"/>
                <w:i/>
                <w:sz w:val="24"/>
                <w:szCs w:val="24"/>
              </w:rPr>
            </m:ctrlPr>
          </m:fPr>
          <m:num>
            <m:r>
              <w:rPr>
                <w:rFonts w:ascii="Cambria Math" w:hAnsi="Cambria Math"/>
                <w:sz w:val="24"/>
                <w:szCs w:val="24"/>
              </w:rPr>
              <m:t>∂Ȳ</m:t>
            </m:r>
          </m:num>
          <m:den>
            <m:r>
              <w:rPr>
                <w:rFonts w:ascii="Cambria Math" w:hAnsi="Cambria Math"/>
                <w:sz w:val="24"/>
                <w:szCs w:val="24"/>
              </w:rPr>
              <m:t>∂T0</m:t>
            </m:r>
          </m:den>
        </m:f>
      </m:oMath>
      <w:r w:rsidR="00BD7750">
        <w:rPr>
          <w:sz w:val="24"/>
          <w:szCs w:val="24"/>
        </w:rPr>
        <w:t xml:space="preserve"> = -b</w:t>
      </w:r>
      <w:r w:rsidR="002E64A5">
        <w:rPr>
          <w:sz w:val="24"/>
          <w:szCs w:val="24"/>
        </w:rPr>
        <w:t>/ (</w:t>
      </w:r>
      <w:r w:rsidR="00BD7750">
        <w:rPr>
          <w:sz w:val="24"/>
          <w:szCs w:val="24"/>
        </w:rPr>
        <w:t>1-b)……</w:t>
      </w:r>
      <w:r w:rsidR="002E64A5">
        <w:rPr>
          <w:sz w:val="24"/>
          <w:szCs w:val="24"/>
        </w:rPr>
        <w:t>.. (</w:t>
      </w:r>
      <w:r w:rsidR="00BD7750">
        <w:rPr>
          <w:sz w:val="24"/>
          <w:szCs w:val="24"/>
        </w:rPr>
        <w:t>2)</w:t>
      </w:r>
    </w:p>
    <w:p w:rsidR="00BD7750" w:rsidRPr="005609D3" w:rsidRDefault="00BD7750" w:rsidP="005609D3">
      <w:pPr>
        <w:jc w:val="both"/>
        <w:rPr>
          <w:sz w:val="24"/>
          <w:szCs w:val="24"/>
        </w:rPr>
      </w:pPr>
      <m:oMath>
        <m:r>
          <w:rPr>
            <w:rFonts w:ascii="Cambria Math" w:hAnsi="Cambria Math"/>
            <w:sz w:val="24"/>
            <w:szCs w:val="24"/>
          </w:rPr>
          <m:t>The balanced budget multiplier</m:t>
        </m:r>
      </m:oMath>
      <w:r w:rsidRPr="005609D3">
        <w:rPr>
          <w:sz w:val="24"/>
          <w:szCs w:val="24"/>
        </w:rPr>
        <w:t>effect of a one unit increase in government spending matched by a one unit increase in taxation is the sum of (1)&amp;(2). Therefore,</w:t>
      </w:r>
    </w:p>
    <w:p w:rsidR="00BD7750" w:rsidRDefault="00BD7750" w:rsidP="005609D3">
      <w:pPr>
        <w:pStyle w:val="ListParagraph"/>
        <w:ind w:left="1080"/>
        <w:jc w:val="both"/>
        <w:rPr>
          <w:sz w:val="24"/>
          <w:szCs w:val="24"/>
        </w:rPr>
      </w:pPr>
      <w:r>
        <w:rPr>
          <w:sz w:val="24"/>
          <w:szCs w:val="24"/>
        </w:rPr>
        <w:t>Ȳ = 1/(1-b)+(-b/(1-b)= (1-b)/(1-b) = 1</w:t>
      </w:r>
    </w:p>
    <w:p w:rsidR="00BD7750" w:rsidRDefault="00BD7750" w:rsidP="005609D3">
      <w:pPr>
        <w:rPr>
          <w:sz w:val="24"/>
          <w:szCs w:val="24"/>
        </w:rPr>
      </w:pPr>
      <w:r w:rsidRPr="005609D3">
        <w:rPr>
          <w:sz w:val="24"/>
          <w:szCs w:val="24"/>
        </w:rPr>
        <w:t xml:space="preserve">A change in government spending matched by an equal change in government taxation will have a positive effect on the equilibrium level of income exactly equal to the change in government expenditure and </w:t>
      </w:r>
      <w:r w:rsidR="00C1452F" w:rsidRPr="005609D3">
        <w:rPr>
          <w:sz w:val="24"/>
          <w:szCs w:val="24"/>
        </w:rPr>
        <w:t>taxation. The</w:t>
      </w:r>
      <w:r w:rsidRPr="005609D3">
        <w:rPr>
          <w:sz w:val="24"/>
          <w:szCs w:val="24"/>
        </w:rPr>
        <w:t xml:space="preserve"> multiplier in this case is +1.</w:t>
      </w:r>
    </w:p>
    <w:p w:rsidR="003E1565" w:rsidRDefault="003E1565" w:rsidP="003E1565">
      <w:pPr>
        <w:ind w:left="360"/>
        <w:jc w:val="both"/>
        <w:rPr>
          <w:sz w:val="24"/>
          <w:szCs w:val="24"/>
          <w:vertAlign w:val="subscript"/>
        </w:rPr>
      </w:pPr>
      <w:r>
        <w:rPr>
          <w:sz w:val="24"/>
          <w:szCs w:val="24"/>
        </w:rPr>
        <w:t>(b) Given Y= Y=C+I</w:t>
      </w:r>
      <w:r w:rsidRPr="00BD7750">
        <w:rPr>
          <w:sz w:val="24"/>
          <w:szCs w:val="24"/>
          <w:vertAlign w:val="subscript"/>
        </w:rPr>
        <w:t>0</w:t>
      </w:r>
      <w:r>
        <w:rPr>
          <w:sz w:val="24"/>
          <w:szCs w:val="24"/>
        </w:rPr>
        <w:t>+G</w:t>
      </w:r>
      <w:r w:rsidRPr="00BD7750">
        <w:rPr>
          <w:sz w:val="24"/>
          <w:szCs w:val="24"/>
          <w:vertAlign w:val="subscript"/>
        </w:rPr>
        <w:t>0</w:t>
      </w:r>
    </w:p>
    <w:p w:rsidR="003E1565" w:rsidRDefault="00C1452F" w:rsidP="003E1565">
      <w:pPr>
        <w:ind w:left="360"/>
        <w:jc w:val="both"/>
        <w:rPr>
          <w:sz w:val="24"/>
          <w:szCs w:val="24"/>
        </w:rPr>
      </w:pPr>
      <w:r w:rsidRPr="00BD7750">
        <w:rPr>
          <w:sz w:val="24"/>
          <w:szCs w:val="24"/>
        </w:rPr>
        <w:t>Where</w:t>
      </w:r>
      <w:r w:rsidR="003E1565" w:rsidRPr="00BD7750">
        <w:rPr>
          <w:sz w:val="24"/>
          <w:szCs w:val="24"/>
        </w:rPr>
        <w:t xml:space="preserve"> C= C</w:t>
      </w:r>
      <w:r w:rsidR="003E1565" w:rsidRPr="00BD7750">
        <w:rPr>
          <w:sz w:val="24"/>
          <w:szCs w:val="24"/>
          <w:vertAlign w:val="subscript"/>
        </w:rPr>
        <w:t>0</w:t>
      </w:r>
      <w:r w:rsidR="003E1565" w:rsidRPr="00BD7750">
        <w:rPr>
          <w:sz w:val="24"/>
          <w:szCs w:val="24"/>
        </w:rPr>
        <w:t xml:space="preserve"> +bY</w:t>
      </w:r>
      <w:r w:rsidR="003E1565" w:rsidRPr="00BD7750">
        <w:rPr>
          <w:sz w:val="24"/>
          <w:szCs w:val="24"/>
          <w:vertAlign w:val="subscript"/>
        </w:rPr>
        <w:t>d</w:t>
      </w:r>
      <w:r w:rsidR="003E1565">
        <w:rPr>
          <w:sz w:val="24"/>
          <w:szCs w:val="24"/>
        </w:rPr>
        <w:t xml:space="preserve"> and </w:t>
      </w:r>
      <w:r w:rsidR="003E1565" w:rsidRPr="00BD7750">
        <w:rPr>
          <w:sz w:val="24"/>
          <w:szCs w:val="24"/>
        </w:rPr>
        <w:t>Y</w:t>
      </w:r>
      <w:r w:rsidR="003E1565" w:rsidRPr="00BD7750">
        <w:rPr>
          <w:sz w:val="24"/>
          <w:szCs w:val="24"/>
          <w:vertAlign w:val="subscript"/>
        </w:rPr>
        <w:t>d</w:t>
      </w:r>
      <w:r w:rsidR="003E1565" w:rsidRPr="00BD7750">
        <w:rPr>
          <w:sz w:val="24"/>
          <w:szCs w:val="24"/>
        </w:rPr>
        <w:t>=Y-T</w:t>
      </w:r>
      <w:r>
        <w:rPr>
          <w:sz w:val="24"/>
          <w:szCs w:val="24"/>
        </w:rPr>
        <w:t>, 0</w:t>
      </w:r>
      <w:r w:rsidR="003E1565">
        <w:rPr>
          <w:sz w:val="24"/>
          <w:szCs w:val="24"/>
        </w:rPr>
        <w:t>&lt;b&lt;1</w:t>
      </w:r>
      <w:r>
        <w:rPr>
          <w:sz w:val="24"/>
          <w:szCs w:val="24"/>
        </w:rPr>
        <w:t>, T</w:t>
      </w:r>
      <w:r w:rsidR="003E1565" w:rsidRPr="00BD7750">
        <w:rPr>
          <w:sz w:val="24"/>
          <w:szCs w:val="24"/>
        </w:rPr>
        <w:t>=T</w:t>
      </w:r>
      <w:r w:rsidR="003E1565" w:rsidRPr="00BD7750">
        <w:rPr>
          <w:sz w:val="24"/>
          <w:szCs w:val="24"/>
          <w:vertAlign w:val="subscript"/>
        </w:rPr>
        <w:t>0</w:t>
      </w:r>
      <w:r w:rsidR="003E1565">
        <w:rPr>
          <w:sz w:val="24"/>
          <w:szCs w:val="24"/>
        </w:rPr>
        <w:t>+tY and 0&lt;t&lt;1</w:t>
      </w:r>
    </w:p>
    <w:p w:rsidR="003E1565" w:rsidRPr="003E1565" w:rsidRDefault="003E1565" w:rsidP="003E1565">
      <w:pPr>
        <w:pStyle w:val="ListParagraph"/>
        <w:numPr>
          <w:ilvl w:val="0"/>
          <w:numId w:val="5"/>
        </w:numPr>
        <w:jc w:val="both"/>
        <w:rPr>
          <w:sz w:val="24"/>
          <w:szCs w:val="24"/>
        </w:rPr>
      </w:pPr>
      <w:r w:rsidRPr="003E1565">
        <w:rPr>
          <w:sz w:val="24"/>
          <w:szCs w:val="24"/>
        </w:rPr>
        <w:t>Y = C</w:t>
      </w:r>
      <w:r w:rsidRPr="003E1565">
        <w:rPr>
          <w:sz w:val="24"/>
          <w:szCs w:val="24"/>
          <w:vertAlign w:val="subscript"/>
        </w:rPr>
        <w:t>0</w:t>
      </w:r>
      <w:r w:rsidRPr="003E1565">
        <w:rPr>
          <w:sz w:val="24"/>
          <w:szCs w:val="24"/>
        </w:rPr>
        <w:t xml:space="preserve"> +b(Y-T</w:t>
      </w:r>
      <w:r w:rsidRPr="003E1565">
        <w:rPr>
          <w:sz w:val="24"/>
          <w:szCs w:val="24"/>
          <w:vertAlign w:val="subscript"/>
        </w:rPr>
        <w:t>0</w:t>
      </w:r>
      <w:r w:rsidRPr="003E1565">
        <w:rPr>
          <w:sz w:val="24"/>
          <w:szCs w:val="24"/>
        </w:rPr>
        <w:t>-tY)+ I</w:t>
      </w:r>
      <w:r w:rsidRPr="003E1565">
        <w:rPr>
          <w:sz w:val="24"/>
          <w:szCs w:val="24"/>
          <w:vertAlign w:val="subscript"/>
        </w:rPr>
        <w:t>0</w:t>
      </w:r>
      <w:r w:rsidRPr="003E1565">
        <w:rPr>
          <w:sz w:val="24"/>
          <w:szCs w:val="24"/>
        </w:rPr>
        <w:t>+G</w:t>
      </w:r>
      <w:r w:rsidRPr="003E1565">
        <w:rPr>
          <w:sz w:val="24"/>
          <w:szCs w:val="24"/>
          <w:vertAlign w:val="subscript"/>
        </w:rPr>
        <w:t>0</w:t>
      </w:r>
    </w:p>
    <w:p w:rsidR="003E1565" w:rsidRDefault="003E1565" w:rsidP="003E1565">
      <w:pPr>
        <w:pStyle w:val="ListParagraph"/>
        <w:numPr>
          <w:ilvl w:val="0"/>
          <w:numId w:val="5"/>
        </w:numPr>
        <w:jc w:val="both"/>
        <w:rPr>
          <w:sz w:val="24"/>
          <w:szCs w:val="24"/>
        </w:rPr>
      </w:pPr>
      <w:r w:rsidRPr="003E1565">
        <w:rPr>
          <w:sz w:val="24"/>
          <w:szCs w:val="24"/>
        </w:rPr>
        <w:t>Y-b</w:t>
      </w:r>
      <w:r>
        <w:rPr>
          <w:sz w:val="24"/>
          <w:szCs w:val="24"/>
        </w:rPr>
        <w:t>Y+</w:t>
      </w:r>
      <w:r w:rsidRPr="003E1565">
        <w:rPr>
          <w:sz w:val="24"/>
          <w:szCs w:val="24"/>
        </w:rPr>
        <w:t>btY</w:t>
      </w:r>
      <w:r>
        <w:rPr>
          <w:sz w:val="24"/>
          <w:szCs w:val="24"/>
        </w:rPr>
        <w:t>= C</w:t>
      </w:r>
      <w:r w:rsidRPr="003E1565">
        <w:rPr>
          <w:sz w:val="24"/>
          <w:szCs w:val="24"/>
          <w:vertAlign w:val="subscript"/>
        </w:rPr>
        <w:t>0</w:t>
      </w:r>
      <w:r>
        <w:rPr>
          <w:sz w:val="24"/>
          <w:szCs w:val="24"/>
        </w:rPr>
        <w:t>-bT</w:t>
      </w:r>
      <w:r w:rsidRPr="003E1565">
        <w:rPr>
          <w:sz w:val="24"/>
          <w:szCs w:val="24"/>
          <w:vertAlign w:val="subscript"/>
        </w:rPr>
        <w:t>0</w:t>
      </w:r>
      <w:r>
        <w:rPr>
          <w:sz w:val="24"/>
          <w:szCs w:val="24"/>
        </w:rPr>
        <w:t>+I</w:t>
      </w:r>
      <w:r w:rsidRPr="003E1565">
        <w:rPr>
          <w:sz w:val="24"/>
          <w:szCs w:val="24"/>
          <w:vertAlign w:val="subscript"/>
        </w:rPr>
        <w:t>0</w:t>
      </w:r>
      <w:r>
        <w:rPr>
          <w:sz w:val="24"/>
          <w:szCs w:val="24"/>
        </w:rPr>
        <w:t>+G</w:t>
      </w:r>
      <w:r w:rsidRPr="003E1565">
        <w:rPr>
          <w:sz w:val="24"/>
          <w:szCs w:val="24"/>
          <w:vertAlign w:val="subscript"/>
        </w:rPr>
        <w:t>0</w:t>
      </w:r>
    </w:p>
    <w:p w:rsidR="003E1565" w:rsidRDefault="003E1565" w:rsidP="003E1565">
      <w:pPr>
        <w:pStyle w:val="ListParagraph"/>
        <w:numPr>
          <w:ilvl w:val="0"/>
          <w:numId w:val="5"/>
        </w:numPr>
        <w:jc w:val="both"/>
        <w:rPr>
          <w:sz w:val="24"/>
          <w:szCs w:val="24"/>
        </w:rPr>
      </w:pPr>
      <w:r>
        <w:rPr>
          <w:sz w:val="24"/>
          <w:szCs w:val="24"/>
        </w:rPr>
        <w:lastRenderedPageBreak/>
        <w:t>Y(1-b+bt) = C</w:t>
      </w:r>
      <w:r w:rsidRPr="003E1565">
        <w:rPr>
          <w:sz w:val="24"/>
          <w:szCs w:val="24"/>
          <w:vertAlign w:val="subscript"/>
        </w:rPr>
        <w:t>0</w:t>
      </w:r>
      <w:r>
        <w:rPr>
          <w:sz w:val="24"/>
          <w:szCs w:val="24"/>
        </w:rPr>
        <w:t>-bT</w:t>
      </w:r>
      <w:r w:rsidRPr="003E1565">
        <w:rPr>
          <w:sz w:val="24"/>
          <w:szCs w:val="24"/>
          <w:vertAlign w:val="subscript"/>
        </w:rPr>
        <w:t>0</w:t>
      </w:r>
      <w:r>
        <w:rPr>
          <w:sz w:val="24"/>
          <w:szCs w:val="24"/>
        </w:rPr>
        <w:t>+I</w:t>
      </w:r>
      <w:r w:rsidRPr="003E1565">
        <w:rPr>
          <w:sz w:val="24"/>
          <w:szCs w:val="24"/>
          <w:vertAlign w:val="subscript"/>
        </w:rPr>
        <w:t>0</w:t>
      </w:r>
      <w:r>
        <w:rPr>
          <w:sz w:val="24"/>
          <w:szCs w:val="24"/>
        </w:rPr>
        <w:t>+G</w:t>
      </w:r>
      <w:r w:rsidRPr="003E1565">
        <w:rPr>
          <w:sz w:val="24"/>
          <w:szCs w:val="24"/>
          <w:vertAlign w:val="subscript"/>
        </w:rPr>
        <w:t>0</w:t>
      </w:r>
    </w:p>
    <w:p w:rsidR="00484B64" w:rsidRDefault="003E1565" w:rsidP="003E1565">
      <w:pPr>
        <w:pStyle w:val="ListParagraph"/>
        <w:numPr>
          <w:ilvl w:val="0"/>
          <w:numId w:val="5"/>
        </w:numPr>
        <w:jc w:val="both"/>
        <w:rPr>
          <w:sz w:val="24"/>
          <w:szCs w:val="24"/>
        </w:rPr>
      </w:pPr>
      <w:r>
        <w:rPr>
          <w:sz w:val="24"/>
          <w:szCs w:val="24"/>
        </w:rPr>
        <w:t>Ȳ</w:t>
      </w:r>
      <w:r w:rsidR="00484B64">
        <w:rPr>
          <w:sz w:val="24"/>
          <w:szCs w:val="24"/>
        </w:rPr>
        <w:t>= (</w:t>
      </w:r>
      <w:r>
        <w:rPr>
          <w:sz w:val="24"/>
          <w:szCs w:val="24"/>
        </w:rPr>
        <w:t>C</w:t>
      </w:r>
      <w:r w:rsidRPr="003E1565">
        <w:rPr>
          <w:sz w:val="24"/>
          <w:szCs w:val="24"/>
          <w:vertAlign w:val="subscript"/>
        </w:rPr>
        <w:t>0</w:t>
      </w:r>
      <w:r>
        <w:rPr>
          <w:sz w:val="24"/>
          <w:szCs w:val="24"/>
        </w:rPr>
        <w:t>-bT</w:t>
      </w:r>
      <w:r w:rsidRPr="003E1565">
        <w:rPr>
          <w:sz w:val="24"/>
          <w:szCs w:val="24"/>
          <w:vertAlign w:val="subscript"/>
        </w:rPr>
        <w:t>0</w:t>
      </w:r>
      <w:r>
        <w:rPr>
          <w:sz w:val="24"/>
          <w:szCs w:val="24"/>
        </w:rPr>
        <w:t>+I</w:t>
      </w:r>
      <w:r w:rsidRPr="003E1565">
        <w:rPr>
          <w:sz w:val="24"/>
          <w:szCs w:val="24"/>
          <w:vertAlign w:val="subscript"/>
        </w:rPr>
        <w:t>0</w:t>
      </w:r>
      <w:r>
        <w:rPr>
          <w:sz w:val="24"/>
          <w:szCs w:val="24"/>
        </w:rPr>
        <w:t>+G</w:t>
      </w:r>
      <w:r w:rsidRPr="003E1565">
        <w:rPr>
          <w:sz w:val="24"/>
          <w:szCs w:val="24"/>
          <w:vertAlign w:val="subscript"/>
        </w:rPr>
        <w:t>0</w:t>
      </w:r>
      <w:r w:rsidRPr="003E1565">
        <w:rPr>
          <w:sz w:val="24"/>
          <w:szCs w:val="24"/>
        </w:rPr>
        <w:t>)</w:t>
      </w:r>
      <w:r w:rsidR="00484B64" w:rsidRPr="00484B64">
        <w:rPr>
          <w:sz w:val="24"/>
          <w:szCs w:val="24"/>
        </w:rPr>
        <w:t xml:space="preserve"> </w:t>
      </w:r>
      <w:r w:rsidR="00484B64">
        <w:rPr>
          <w:sz w:val="24"/>
          <w:szCs w:val="24"/>
        </w:rPr>
        <w:t xml:space="preserve">/(1-b+bt) </w:t>
      </w:r>
    </w:p>
    <w:p w:rsidR="003E1565" w:rsidRDefault="00864300" w:rsidP="00484B64">
      <w:pPr>
        <w:pStyle w:val="ListParagraph"/>
        <w:ind w:left="1800"/>
        <w:jc w:val="both"/>
        <w:rPr>
          <w:sz w:val="24"/>
          <w:szCs w:val="24"/>
        </w:rPr>
      </w:pPr>
      <w:r>
        <w:rPr>
          <w:sz w:val="24"/>
          <w:szCs w:val="24"/>
        </w:rPr>
        <w:t>Thus,</w:t>
      </w:r>
    </w:p>
    <w:p w:rsidR="00864300" w:rsidRDefault="00864300" w:rsidP="00864300">
      <w:pPr>
        <w:pStyle w:val="ListParagraph"/>
        <w:ind w:left="1800"/>
        <w:jc w:val="both"/>
        <w:rPr>
          <w:sz w:val="24"/>
          <w:szCs w:val="24"/>
        </w:rPr>
      </w:pPr>
    </w:p>
    <w:p w:rsidR="00864300" w:rsidRDefault="00FF3A5B" w:rsidP="00864300">
      <w:pPr>
        <w:pStyle w:val="ListParagraph"/>
        <w:ind w:left="1800"/>
        <w:jc w:val="both"/>
        <w:rPr>
          <w:sz w:val="24"/>
          <w:szCs w:val="24"/>
        </w:rPr>
      </w:pPr>
      <m:oMath>
        <m:f>
          <m:fPr>
            <m:ctrlPr>
              <w:rPr>
                <w:rFonts w:ascii="Cambria Math" w:hAnsi="Cambria Math"/>
                <w:i/>
                <w:sz w:val="24"/>
                <w:szCs w:val="24"/>
              </w:rPr>
            </m:ctrlPr>
          </m:fPr>
          <m:num>
            <m:r>
              <w:rPr>
                <w:rFonts w:ascii="Cambria Math" w:hAnsi="Cambria Math"/>
                <w:sz w:val="24"/>
                <w:szCs w:val="24"/>
              </w:rPr>
              <m:t>∂Ȳ</m:t>
            </m:r>
          </m:num>
          <m:den>
            <m:r>
              <w:rPr>
                <w:rFonts w:ascii="Cambria Math" w:hAnsi="Cambria Math"/>
                <w:sz w:val="24"/>
                <w:szCs w:val="24"/>
              </w:rPr>
              <m:t>∂G0</m:t>
            </m:r>
          </m:den>
        </m:f>
        <m: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(1-b+bt)</m:t>
            </m:r>
          </m:den>
        </m:f>
      </m:oMath>
      <w:r w:rsidR="00C1452F">
        <w:rPr>
          <w:sz w:val="24"/>
          <w:szCs w:val="24"/>
        </w:rPr>
        <w:t>…… (</w:t>
      </w:r>
      <w:r w:rsidR="00EF7C97">
        <w:rPr>
          <w:sz w:val="24"/>
          <w:szCs w:val="24"/>
        </w:rPr>
        <w:t>3)</w:t>
      </w:r>
    </w:p>
    <w:p w:rsidR="003D6A42" w:rsidRDefault="003D6A42" w:rsidP="00864300">
      <w:pPr>
        <w:pStyle w:val="ListParagraph"/>
        <w:ind w:left="1800"/>
        <w:jc w:val="both"/>
        <w:rPr>
          <w:sz w:val="24"/>
          <w:szCs w:val="24"/>
        </w:rPr>
      </w:pPr>
    </w:p>
    <w:p w:rsidR="003D6A42" w:rsidRDefault="00FF3A5B" w:rsidP="003D6A42">
      <w:pPr>
        <w:pStyle w:val="ListParagraph"/>
        <w:ind w:left="1800"/>
        <w:jc w:val="both"/>
        <w:rPr>
          <w:sz w:val="24"/>
          <w:szCs w:val="24"/>
        </w:rPr>
      </w:pPr>
      <m:oMath>
        <m:f>
          <m:fPr>
            <m:ctrlPr>
              <w:rPr>
                <w:rFonts w:ascii="Cambria Math" w:hAnsi="Cambria Math"/>
                <w:i/>
                <w:sz w:val="24"/>
                <w:szCs w:val="24"/>
              </w:rPr>
            </m:ctrlPr>
          </m:fPr>
          <m:num>
            <m:r>
              <w:rPr>
                <w:rFonts w:ascii="Cambria Math" w:hAnsi="Cambria Math"/>
                <w:sz w:val="24"/>
                <w:szCs w:val="24"/>
              </w:rPr>
              <m:t>∂Ȳ</m:t>
            </m:r>
          </m:num>
          <m:den>
            <m:r>
              <w:rPr>
                <w:rFonts w:ascii="Cambria Math" w:hAnsi="Cambria Math"/>
                <w:sz w:val="24"/>
                <w:szCs w:val="24"/>
              </w:rPr>
              <m:t>∂T0</m:t>
            </m:r>
          </m:den>
        </m:f>
        <m:r>
          <w:rPr>
            <w:rFonts w:ascii="Cambria Math" w:hAnsi="Cambria Math"/>
            <w:sz w:val="24"/>
            <w:szCs w:val="24"/>
          </w:rPr>
          <m:t xml:space="preserve">= </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b</m:t>
            </m:r>
          </m:num>
          <m:den>
            <m:r>
              <m:rPr>
                <m:sty m:val="p"/>
              </m:rPr>
              <w:rPr>
                <w:rFonts w:ascii="Cambria Math" w:hAnsi="Cambria Math"/>
                <w:sz w:val="24"/>
                <w:szCs w:val="24"/>
              </w:rPr>
              <m:t>(1-b+bt)</m:t>
            </m:r>
          </m:den>
        </m:f>
      </m:oMath>
      <w:r w:rsidR="00C1452F">
        <w:rPr>
          <w:sz w:val="24"/>
          <w:szCs w:val="24"/>
        </w:rPr>
        <w:t>…… (</w:t>
      </w:r>
      <w:r w:rsidR="003D6A42">
        <w:rPr>
          <w:sz w:val="24"/>
          <w:szCs w:val="24"/>
        </w:rPr>
        <w:t>4)</w:t>
      </w:r>
    </w:p>
    <w:p w:rsidR="00107CB2" w:rsidRPr="00107CB2" w:rsidRDefault="00107CB2" w:rsidP="00107CB2">
      <w:pPr>
        <w:jc w:val="both"/>
        <w:rPr>
          <w:sz w:val="24"/>
          <w:szCs w:val="24"/>
        </w:rPr>
      </w:pPr>
      <w:r w:rsidRPr="00107CB2">
        <w:rPr>
          <w:sz w:val="24"/>
          <w:szCs w:val="24"/>
        </w:rPr>
        <w:t>The combined effect on Ȳ of a one unit increase in government spending and an equal increase in autonomous taxation is the sum of (3)&amp;(4). Thus,</w:t>
      </w:r>
    </w:p>
    <w:p w:rsidR="00107CB2" w:rsidRDefault="00107CB2" w:rsidP="003D6A42">
      <w:pPr>
        <w:pStyle w:val="ListParagraph"/>
        <w:ind w:left="1800"/>
        <w:jc w:val="both"/>
        <w:rPr>
          <w:sz w:val="24"/>
          <w:szCs w:val="24"/>
        </w:rPr>
      </w:pPr>
    </w:p>
    <w:p w:rsidR="00864300" w:rsidRDefault="00107CB2" w:rsidP="00864300">
      <w:pPr>
        <w:pStyle w:val="ListParagraph"/>
        <w:ind w:left="1800"/>
        <w:jc w:val="both"/>
        <w:rPr>
          <w:sz w:val="24"/>
          <w:szCs w:val="24"/>
        </w:rPr>
      </w:pPr>
      <w:r>
        <w:rPr>
          <w:sz w:val="24"/>
          <w:szCs w:val="24"/>
        </w:rPr>
        <w:t xml:space="preserve">Ȳ =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(1-b+bt)</m:t>
            </m:r>
          </m:den>
        </m:f>
        <m:r>
          <m:rPr>
            <m:sty m:val="p"/>
          </m:rPr>
          <w:rPr>
            <w:rFonts w:ascii="Cambria Math" w:hAnsi="Cambria Math"/>
            <w:sz w:val="24"/>
            <w:szCs w:val="24"/>
          </w:rPr>
          <m:t>+</m:t>
        </m:r>
      </m:oMath>
      <w:r>
        <w:rPr>
          <w:sz w:val="24"/>
          <w:szCs w:val="24"/>
        </w:rPr>
        <w:t>(</w:t>
      </w:r>
      <m:oMath>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b</m:t>
            </m:r>
          </m:num>
          <m:den>
            <m:r>
              <m:rPr>
                <m:sty m:val="p"/>
              </m:rPr>
              <w:rPr>
                <w:rFonts w:ascii="Cambria Math" w:hAnsi="Cambria Math"/>
                <w:sz w:val="24"/>
                <w:szCs w:val="24"/>
              </w:rPr>
              <m:t>(1-b+bt)</m:t>
            </m:r>
          </m:den>
        </m:f>
      </m:oMath>
      <w:r>
        <w:rPr>
          <w:sz w:val="24"/>
          <w:szCs w:val="24"/>
        </w:rPr>
        <w:t>)</w:t>
      </w:r>
    </w:p>
    <w:p w:rsidR="00107CB2" w:rsidRDefault="00B67F4B" w:rsidP="00107CB2">
      <w:pPr>
        <w:pStyle w:val="ListParagraph"/>
        <w:numPr>
          <w:ilvl w:val="0"/>
          <w:numId w:val="6"/>
        </w:numPr>
        <w:jc w:val="both"/>
        <w:rPr>
          <w:sz w:val="24"/>
          <w:szCs w:val="24"/>
        </w:rPr>
      </w:pPr>
      <w:r>
        <w:rPr>
          <w:sz w:val="24"/>
          <w:szCs w:val="24"/>
        </w:rPr>
        <w:t>(1-b)/(1-b+</w:t>
      </w:r>
      <w:r w:rsidR="00107CB2">
        <w:rPr>
          <w:sz w:val="24"/>
          <w:szCs w:val="24"/>
        </w:rPr>
        <w:t>bt)</w:t>
      </w:r>
    </w:p>
    <w:p w:rsidR="00107CB2" w:rsidRDefault="00107CB2" w:rsidP="00107CB2">
      <w:pPr>
        <w:jc w:val="both"/>
        <w:rPr>
          <w:sz w:val="24"/>
          <w:szCs w:val="24"/>
        </w:rPr>
      </w:pPr>
      <w:r w:rsidRPr="00107CB2">
        <w:rPr>
          <w:sz w:val="24"/>
          <w:szCs w:val="24"/>
        </w:rPr>
        <w:t>Which is positive but less than one</w:t>
      </w:r>
      <w:r w:rsidR="007068AA" w:rsidRPr="00107CB2">
        <w:rPr>
          <w:sz w:val="24"/>
          <w:szCs w:val="24"/>
        </w:rPr>
        <w:t>, 1</w:t>
      </w:r>
      <w:r w:rsidRPr="00107CB2">
        <w:rPr>
          <w:sz w:val="24"/>
          <w:szCs w:val="24"/>
        </w:rPr>
        <w:t xml:space="preserve"> because (1-b</w:t>
      </w:r>
      <w:r w:rsidR="007068AA" w:rsidRPr="00107CB2">
        <w:rPr>
          <w:sz w:val="24"/>
          <w:szCs w:val="24"/>
        </w:rPr>
        <w:t>) &lt; (</w:t>
      </w:r>
      <w:r w:rsidRPr="00107CB2">
        <w:rPr>
          <w:sz w:val="24"/>
          <w:szCs w:val="24"/>
        </w:rPr>
        <w:t>1-b+bt)</w:t>
      </w:r>
    </w:p>
    <w:p w:rsidR="00097D78" w:rsidRDefault="00097D78" w:rsidP="00107CB2">
      <w:pPr>
        <w:jc w:val="both"/>
        <w:rPr>
          <w:sz w:val="24"/>
          <w:szCs w:val="24"/>
          <w:vertAlign w:val="subscript"/>
        </w:rPr>
      </w:pPr>
      <w:r>
        <w:rPr>
          <w:sz w:val="24"/>
          <w:szCs w:val="24"/>
        </w:rPr>
        <w:t xml:space="preserve">A change in government expenditures equaled by a change in autonomous taxes </w:t>
      </w:r>
      <w:r w:rsidRPr="00097D78">
        <w:rPr>
          <w:b/>
          <w:sz w:val="24"/>
          <w:szCs w:val="24"/>
        </w:rPr>
        <w:t xml:space="preserve">when taxes are positively related to income in the </w:t>
      </w:r>
      <w:r w:rsidR="007068AA" w:rsidRPr="00097D78">
        <w:rPr>
          <w:b/>
          <w:sz w:val="24"/>
          <w:szCs w:val="24"/>
        </w:rPr>
        <w:t>model</w:t>
      </w:r>
      <w:r>
        <w:rPr>
          <w:sz w:val="24"/>
          <w:szCs w:val="24"/>
        </w:rPr>
        <w:t xml:space="preserve"> will have a </w:t>
      </w:r>
      <w:r w:rsidRPr="00097D78">
        <w:rPr>
          <w:b/>
          <w:sz w:val="24"/>
          <w:szCs w:val="24"/>
        </w:rPr>
        <w:t>positive effect</w:t>
      </w:r>
      <w:r>
        <w:rPr>
          <w:sz w:val="24"/>
          <w:szCs w:val="24"/>
        </w:rPr>
        <w:t xml:space="preserve"> on the equilibrium level of income, but the </w:t>
      </w:r>
      <w:r w:rsidRPr="00097D78">
        <w:rPr>
          <w:b/>
          <w:sz w:val="24"/>
          <w:szCs w:val="24"/>
        </w:rPr>
        <w:t>effect is smaller</w:t>
      </w:r>
      <w:r>
        <w:rPr>
          <w:sz w:val="24"/>
          <w:szCs w:val="24"/>
        </w:rPr>
        <w:t xml:space="preserve"> than the initial change in government expenditure. Hence the multiplier is less than one</w:t>
      </w:r>
      <w:r w:rsidR="007068AA">
        <w:rPr>
          <w:sz w:val="24"/>
          <w:szCs w:val="24"/>
        </w:rPr>
        <w:t>, 1</w:t>
      </w:r>
      <w:r>
        <w:rPr>
          <w:sz w:val="24"/>
          <w:szCs w:val="24"/>
        </w:rPr>
        <w:t xml:space="preserve"> because the initial change in taxes (</w:t>
      </w:r>
      <m:oMath>
        <m:r>
          <w:rPr>
            <w:rFonts w:ascii="Cambria Math" w:hAnsi="Cambria Math"/>
            <w:sz w:val="24"/>
            <w:szCs w:val="24"/>
          </w:rPr>
          <m:t>∆</m:t>
        </m:r>
      </m:oMath>
      <w:r>
        <w:rPr>
          <w:sz w:val="24"/>
          <w:szCs w:val="24"/>
        </w:rPr>
        <w:t>T=</w:t>
      </w:r>
      <m:oMath>
        <m:r>
          <w:rPr>
            <w:rFonts w:ascii="Cambria Math" w:hAnsi="Cambria Math"/>
            <w:sz w:val="24"/>
            <w:szCs w:val="24"/>
          </w:rPr>
          <m:t>∆</m:t>
        </m:r>
      </m:oMath>
      <w:r>
        <w:rPr>
          <w:sz w:val="24"/>
          <w:szCs w:val="24"/>
        </w:rPr>
        <w:t>T</w:t>
      </w:r>
      <w:r w:rsidRPr="00097D78">
        <w:rPr>
          <w:sz w:val="24"/>
          <w:szCs w:val="24"/>
          <w:vertAlign w:val="subscript"/>
        </w:rPr>
        <w:t>0</w:t>
      </w:r>
      <w:r>
        <w:rPr>
          <w:sz w:val="24"/>
          <w:szCs w:val="24"/>
        </w:rPr>
        <w:t>+t</w:t>
      </w:r>
      <m:oMath>
        <m:r>
          <w:rPr>
            <w:rFonts w:ascii="Cambria Math" w:hAnsi="Cambria Math"/>
            <w:sz w:val="24"/>
            <w:szCs w:val="24"/>
          </w:rPr>
          <m:t>∆</m:t>
        </m:r>
      </m:oMath>
      <w:r>
        <w:rPr>
          <w:sz w:val="24"/>
          <w:szCs w:val="24"/>
        </w:rPr>
        <w:t>Y) is greater than the change in G</w:t>
      </w:r>
      <w:r w:rsidRPr="00097D78">
        <w:rPr>
          <w:sz w:val="24"/>
          <w:szCs w:val="24"/>
          <w:vertAlign w:val="subscript"/>
        </w:rPr>
        <w:t>0</w:t>
      </w:r>
      <w:r w:rsidR="004F68E0">
        <w:rPr>
          <w:sz w:val="24"/>
          <w:szCs w:val="24"/>
          <w:vertAlign w:val="subscript"/>
        </w:rPr>
        <w:t>.</w:t>
      </w:r>
    </w:p>
    <w:p w:rsidR="004F68E0" w:rsidRDefault="004F68E0" w:rsidP="00107CB2">
      <w:pPr>
        <w:jc w:val="both"/>
        <w:rPr>
          <w:sz w:val="24"/>
          <w:szCs w:val="24"/>
          <w:vertAlign w:val="subscript"/>
        </w:rPr>
      </w:pPr>
    </w:p>
    <w:p w:rsidR="004F68E0" w:rsidRDefault="004F68E0" w:rsidP="00107CB2">
      <w:pPr>
        <w:jc w:val="both"/>
        <w:rPr>
          <w:sz w:val="24"/>
          <w:szCs w:val="24"/>
          <w:vertAlign w:val="subscript"/>
        </w:rPr>
      </w:pPr>
    </w:p>
    <w:p w:rsidR="004F68E0" w:rsidRDefault="004F68E0" w:rsidP="00107CB2">
      <w:pPr>
        <w:jc w:val="both"/>
        <w:rPr>
          <w:sz w:val="24"/>
          <w:szCs w:val="24"/>
          <w:vertAlign w:val="subscript"/>
        </w:rPr>
      </w:pPr>
    </w:p>
    <w:p w:rsidR="004F68E0" w:rsidRDefault="004F68E0" w:rsidP="00107CB2">
      <w:pPr>
        <w:jc w:val="both"/>
        <w:rPr>
          <w:sz w:val="24"/>
          <w:szCs w:val="24"/>
          <w:vertAlign w:val="subscript"/>
        </w:rPr>
      </w:pPr>
    </w:p>
    <w:p w:rsidR="004F68E0" w:rsidRDefault="004F68E0" w:rsidP="00107CB2">
      <w:pPr>
        <w:jc w:val="both"/>
        <w:rPr>
          <w:sz w:val="24"/>
          <w:szCs w:val="24"/>
          <w:vertAlign w:val="subscript"/>
        </w:rPr>
      </w:pPr>
    </w:p>
    <w:p w:rsidR="004F68E0" w:rsidRDefault="004F68E0" w:rsidP="00107CB2">
      <w:pPr>
        <w:jc w:val="both"/>
        <w:rPr>
          <w:sz w:val="24"/>
          <w:szCs w:val="24"/>
          <w:vertAlign w:val="subscript"/>
        </w:rPr>
      </w:pPr>
    </w:p>
    <w:p w:rsidR="004F68E0" w:rsidRDefault="004F68E0" w:rsidP="00107CB2">
      <w:pPr>
        <w:jc w:val="both"/>
        <w:rPr>
          <w:sz w:val="24"/>
          <w:szCs w:val="24"/>
          <w:vertAlign w:val="subscript"/>
        </w:rPr>
      </w:pPr>
    </w:p>
    <w:p w:rsidR="004F68E0" w:rsidRDefault="004F68E0" w:rsidP="00107CB2">
      <w:pPr>
        <w:jc w:val="both"/>
        <w:rPr>
          <w:sz w:val="24"/>
          <w:szCs w:val="24"/>
          <w:vertAlign w:val="subscript"/>
        </w:rPr>
      </w:pPr>
    </w:p>
    <w:p w:rsidR="004F68E0" w:rsidRDefault="004F68E0" w:rsidP="00107CB2">
      <w:pPr>
        <w:jc w:val="both"/>
        <w:rPr>
          <w:sz w:val="24"/>
          <w:szCs w:val="24"/>
          <w:vertAlign w:val="subscript"/>
        </w:rPr>
      </w:pPr>
    </w:p>
    <w:p w:rsidR="004F68E0" w:rsidRDefault="004F68E0" w:rsidP="00107CB2">
      <w:pPr>
        <w:jc w:val="both"/>
        <w:rPr>
          <w:sz w:val="24"/>
          <w:szCs w:val="24"/>
          <w:vertAlign w:val="subscript"/>
        </w:rPr>
      </w:pPr>
    </w:p>
    <w:p w:rsidR="004F68E0" w:rsidRDefault="004F68E0" w:rsidP="00107CB2">
      <w:pPr>
        <w:jc w:val="both"/>
        <w:rPr>
          <w:sz w:val="24"/>
          <w:szCs w:val="24"/>
          <w:vertAlign w:val="subscript"/>
        </w:rPr>
      </w:pPr>
    </w:p>
    <w:p w:rsidR="004F68E0" w:rsidRDefault="004F68E0" w:rsidP="00107CB2">
      <w:pPr>
        <w:jc w:val="both"/>
        <w:rPr>
          <w:sz w:val="24"/>
          <w:szCs w:val="24"/>
          <w:vertAlign w:val="subscript"/>
        </w:rPr>
      </w:pPr>
    </w:p>
    <w:p w:rsidR="004F68E0" w:rsidRDefault="004F68E0" w:rsidP="00107CB2">
      <w:pPr>
        <w:jc w:val="both"/>
        <w:rPr>
          <w:b/>
          <w:sz w:val="24"/>
          <w:szCs w:val="24"/>
        </w:rPr>
      </w:pPr>
      <w:r>
        <w:rPr>
          <w:b/>
          <w:sz w:val="28"/>
          <w:szCs w:val="28"/>
        </w:rPr>
        <w:t>Q</w:t>
      </w:r>
      <w:r w:rsidRPr="004F68E0">
        <w:rPr>
          <w:b/>
          <w:sz w:val="28"/>
          <w:szCs w:val="28"/>
        </w:rPr>
        <w:t xml:space="preserve"> Explain the   Paradox of Thrift. Is it applicable for developing or under developed countries? If not </w:t>
      </w:r>
      <w:r w:rsidR="009F3CED" w:rsidRPr="004F68E0">
        <w:rPr>
          <w:b/>
          <w:sz w:val="28"/>
          <w:szCs w:val="28"/>
        </w:rPr>
        <w:t>why?</w:t>
      </w:r>
    </w:p>
    <w:p w:rsidR="004F68E0" w:rsidRPr="00AD4A6E" w:rsidRDefault="00AD4A6E" w:rsidP="00107CB2">
      <w:pPr>
        <w:jc w:val="both"/>
        <w:rPr>
          <w:b/>
          <w:sz w:val="24"/>
          <w:szCs w:val="24"/>
        </w:rPr>
      </w:pPr>
      <w:r w:rsidRPr="00AD4A6E">
        <w:rPr>
          <w:b/>
          <w:sz w:val="24"/>
          <w:szCs w:val="24"/>
        </w:rPr>
        <w:t>(a) Paradox of Thrift when Investment is autonomous.</w:t>
      </w:r>
    </w:p>
    <w:p w:rsidR="004F68E0" w:rsidRDefault="004F68E0" w:rsidP="00107CB2">
      <w:pPr>
        <w:jc w:val="both"/>
        <w:rPr>
          <w:sz w:val="24"/>
          <w:szCs w:val="24"/>
        </w:rPr>
      </w:pPr>
      <w:r>
        <w:rPr>
          <w:b/>
          <w:sz w:val="24"/>
          <w:szCs w:val="24"/>
        </w:rPr>
        <w:t xml:space="preserve">In </w:t>
      </w:r>
      <w:r>
        <w:rPr>
          <w:sz w:val="24"/>
          <w:szCs w:val="24"/>
        </w:rPr>
        <w:t xml:space="preserve">the closed economy where there is no government sector as well as foreign trade, output is determined by the level of aggregate demand. This has the implication that if the households for some reasons, want to change their consumption behavior and become more thrifty </w:t>
      </w:r>
      <w:r w:rsidR="00706807">
        <w:rPr>
          <w:sz w:val="24"/>
          <w:szCs w:val="24"/>
        </w:rPr>
        <w:t>(inclined</w:t>
      </w:r>
      <w:r>
        <w:rPr>
          <w:sz w:val="24"/>
          <w:szCs w:val="24"/>
        </w:rPr>
        <w:t xml:space="preserve"> to save more), the effect on output will be adverse and saving may actually to increase. Let us assume the following consumption function:</w:t>
      </w:r>
    </w:p>
    <w:p w:rsidR="004F68E0" w:rsidRDefault="004F68E0" w:rsidP="00107CB2">
      <w:pPr>
        <w:jc w:val="both"/>
        <w:rPr>
          <w:sz w:val="24"/>
          <w:szCs w:val="24"/>
        </w:rPr>
      </w:pPr>
      <w:r>
        <w:rPr>
          <w:sz w:val="24"/>
          <w:szCs w:val="24"/>
        </w:rPr>
        <w:t xml:space="preserve">C= 10+3/4Y </w:t>
      </w:r>
      <w:r w:rsidR="00706807">
        <w:rPr>
          <w:sz w:val="24"/>
          <w:szCs w:val="24"/>
        </w:rPr>
        <w:t>(or</w:t>
      </w:r>
      <w:r>
        <w:rPr>
          <w:sz w:val="24"/>
          <w:szCs w:val="24"/>
        </w:rPr>
        <w:t xml:space="preserve"> S = 10+1/4Y) and I=20. Equilibrium holds at the value of Y at which </w:t>
      </w:r>
    </w:p>
    <w:p w:rsidR="004F68E0" w:rsidRDefault="004F68E0" w:rsidP="004F68E0">
      <w:pPr>
        <w:jc w:val="both"/>
        <w:rPr>
          <w:sz w:val="24"/>
          <w:szCs w:val="24"/>
        </w:rPr>
      </w:pPr>
      <w:r>
        <w:rPr>
          <w:sz w:val="24"/>
          <w:szCs w:val="24"/>
        </w:rPr>
        <w:t>Y= C+I = 10+3/4Y+20</w:t>
      </w:r>
    </w:p>
    <w:p w:rsidR="004F68E0" w:rsidRDefault="004F68E0" w:rsidP="004F68E0">
      <w:pPr>
        <w:pStyle w:val="ListParagraph"/>
        <w:numPr>
          <w:ilvl w:val="0"/>
          <w:numId w:val="6"/>
        </w:numPr>
        <w:jc w:val="both"/>
        <w:rPr>
          <w:sz w:val="24"/>
          <w:szCs w:val="24"/>
        </w:rPr>
      </w:pPr>
      <w:r>
        <w:rPr>
          <w:sz w:val="24"/>
          <w:szCs w:val="24"/>
        </w:rPr>
        <w:t>30+3/4Y</w:t>
      </w:r>
    </w:p>
    <w:p w:rsidR="004F68E0" w:rsidRDefault="004F68E0" w:rsidP="004F68E0">
      <w:pPr>
        <w:pStyle w:val="ListParagraph"/>
        <w:numPr>
          <w:ilvl w:val="0"/>
          <w:numId w:val="6"/>
        </w:numPr>
        <w:jc w:val="both"/>
        <w:rPr>
          <w:sz w:val="24"/>
          <w:szCs w:val="24"/>
        </w:rPr>
      </w:pPr>
      <w:r>
        <w:rPr>
          <w:sz w:val="24"/>
          <w:szCs w:val="24"/>
        </w:rPr>
        <w:t>(Y-3/4Y)= 30</w:t>
      </w:r>
    </w:p>
    <w:p w:rsidR="004F68E0" w:rsidRDefault="004F68E0" w:rsidP="004F68E0">
      <w:pPr>
        <w:pStyle w:val="ListParagraph"/>
        <w:numPr>
          <w:ilvl w:val="0"/>
          <w:numId w:val="6"/>
        </w:numPr>
        <w:jc w:val="both"/>
        <w:rPr>
          <w:sz w:val="24"/>
          <w:szCs w:val="24"/>
        </w:rPr>
      </w:pPr>
      <w:r>
        <w:rPr>
          <w:sz w:val="24"/>
          <w:szCs w:val="24"/>
        </w:rPr>
        <w:t>Y(1-3/4) = 30</w:t>
      </w:r>
    </w:p>
    <w:p w:rsidR="004F68E0" w:rsidRDefault="004F68E0" w:rsidP="004F68E0">
      <w:pPr>
        <w:pStyle w:val="ListParagraph"/>
        <w:numPr>
          <w:ilvl w:val="0"/>
          <w:numId w:val="6"/>
        </w:numPr>
        <w:jc w:val="both"/>
        <w:rPr>
          <w:sz w:val="24"/>
          <w:szCs w:val="24"/>
        </w:rPr>
      </w:pPr>
      <w:r>
        <w:rPr>
          <w:sz w:val="24"/>
          <w:szCs w:val="24"/>
        </w:rPr>
        <w:t>Y=Y*= 12</w:t>
      </w:r>
    </w:p>
    <w:p w:rsidR="004F68E0" w:rsidRDefault="004F68E0" w:rsidP="004F68E0">
      <w:pPr>
        <w:jc w:val="both"/>
        <w:rPr>
          <w:sz w:val="24"/>
          <w:szCs w:val="24"/>
        </w:rPr>
      </w:pPr>
      <w:r w:rsidRPr="004F68E0">
        <w:rPr>
          <w:sz w:val="24"/>
          <w:szCs w:val="24"/>
        </w:rPr>
        <w:t xml:space="preserve">Thus equilibrium output, Y* is 120 where S=I=20. A rise in the propensity to save (an upward shift of the S curve) can be represented by a new S function with a higher vertical intercept. Let the new function be </w:t>
      </w:r>
    </w:p>
    <w:p w:rsidR="009F3CED" w:rsidRDefault="009F3CED" w:rsidP="004F68E0">
      <w:pPr>
        <w:jc w:val="both"/>
        <w:rPr>
          <w:sz w:val="24"/>
          <w:szCs w:val="24"/>
        </w:rPr>
      </w:pPr>
      <w:r>
        <w:rPr>
          <w:sz w:val="24"/>
          <w:szCs w:val="24"/>
        </w:rPr>
        <w:t>S= -8+1/4Y. With I staying constant at 20, the new equilibrium Y= 112. Attempt to save more has led to a decline in income. Actually, income has declined enough to make the value of S (calculated from the new S function) equal to the constant level of 20 once again. There has been no change in S despite an increase in thriftiness. Figure 1 illustrates the case below:</w:t>
      </w:r>
    </w:p>
    <w:p w:rsidR="00706807" w:rsidRDefault="00706807" w:rsidP="004F68E0">
      <w:pPr>
        <w:jc w:val="both"/>
        <w:rPr>
          <w:sz w:val="24"/>
          <w:szCs w:val="24"/>
        </w:rPr>
      </w:pPr>
    </w:p>
    <w:p w:rsidR="00706807" w:rsidRDefault="001E4493" w:rsidP="004F68E0">
      <w:pPr>
        <w:jc w:val="both"/>
        <w:rPr>
          <w:sz w:val="24"/>
          <w:szCs w:val="24"/>
        </w:rPr>
      </w:pPr>
      <w:r>
        <w:rPr>
          <w:noProof/>
          <w:sz w:val="24"/>
          <w:szCs w:val="24"/>
        </w:rPr>
        <w:drawing>
          <wp:anchor distT="0" distB="0" distL="114300" distR="114300" simplePos="0" relativeHeight="251658240" behindDoc="1" locked="0" layoutInCell="1" allowOverlap="1">
            <wp:simplePos x="0" y="0"/>
            <wp:positionH relativeFrom="column">
              <wp:posOffset>314325</wp:posOffset>
            </wp:positionH>
            <wp:positionV relativeFrom="paragraph">
              <wp:posOffset>22860</wp:posOffset>
            </wp:positionV>
            <wp:extent cx="4626864" cy="2130552"/>
            <wp:effectExtent l="0" t="0" r="0" b="0"/>
            <wp:wrapSquare wrapText="bothSides"/>
            <wp:docPr id="2" name="Picture 2" descr="C:\Users\Patra's\Downloads\New Doc 2019-03-05 10.28.2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a's\Downloads\New Doc 2019-03-05 10.28.24_1.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6864" cy="2130552"/>
                    </a:xfrm>
                    <a:prstGeom prst="rect">
                      <a:avLst/>
                    </a:prstGeom>
                    <a:noFill/>
                    <a:ln>
                      <a:noFill/>
                    </a:ln>
                  </pic:spPr>
                </pic:pic>
              </a:graphicData>
            </a:graphic>
          </wp:anchor>
        </w:drawing>
      </w:r>
    </w:p>
    <w:p w:rsidR="00706807" w:rsidRDefault="00706807" w:rsidP="004F68E0">
      <w:pPr>
        <w:jc w:val="both"/>
        <w:rPr>
          <w:sz w:val="24"/>
          <w:szCs w:val="24"/>
        </w:rPr>
      </w:pPr>
    </w:p>
    <w:p w:rsidR="009F3CED" w:rsidRDefault="009F3CED" w:rsidP="004F68E0">
      <w:pPr>
        <w:jc w:val="both"/>
        <w:rPr>
          <w:sz w:val="24"/>
          <w:szCs w:val="24"/>
        </w:rPr>
      </w:pPr>
    </w:p>
    <w:p w:rsidR="009F3CED" w:rsidRDefault="009F3CED" w:rsidP="004F68E0">
      <w:pPr>
        <w:jc w:val="both"/>
        <w:rPr>
          <w:sz w:val="24"/>
          <w:szCs w:val="24"/>
        </w:rPr>
      </w:pPr>
    </w:p>
    <w:p w:rsidR="009F3CED" w:rsidRDefault="009F3CED" w:rsidP="004F68E0">
      <w:pPr>
        <w:jc w:val="both"/>
        <w:rPr>
          <w:sz w:val="24"/>
          <w:szCs w:val="24"/>
        </w:rPr>
      </w:pPr>
    </w:p>
    <w:p w:rsidR="001E4493" w:rsidRDefault="001E4493" w:rsidP="004F68E0">
      <w:pPr>
        <w:jc w:val="both"/>
        <w:rPr>
          <w:b/>
          <w:color w:val="00B050"/>
          <w:sz w:val="24"/>
          <w:szCs w:val="24"/>
        </w:rPr>
      </w:pPr>
    </w:p>
    <w:p w:rsidR="001E4493" w:rsidRDefault="001E4493" w:rsidP="004F68E0">
      <w:pPr>
        <w:jc w:val="both"/>
        <w:rPr>
          <w:b/>
          <w:color w:val="00B050"/>
          <w:sz w:val="24"/>
          <w:szCs w:val="24"/>
        </w:rPr>
      </w:pPr>
    </w:p>
    <w:p w:rsidR="009F3CED" w:rsidRDefault="009F3CED" w:rsidP="004F68E0">
      <w:pPr>
        <w:jc w:val="both"/>
        <w:rPr>
          <w:b/>
          <w:sz w:val="24"/>
          <w:szCs w:val="24"/>
        </w:rPr>
      </w:pPr>
      <w:r w:rsidRPr="009F3CED">
        <w:rPr>
          <w:b/>
          <w:color w:val="00B050"/>
          <w:sz w:val="24"/>
          <w:szCs w:val="24"/>
        </w:rPr>
        <w:t xml:space="preserve">The reason behind the paradox is that in a situation of widespread unemployment of resources, a cutback in consumption is a bad thing, because it reduces aggregate demand. Consumption spending creates jobs and income in the industries producing consumer </w:t>
      </w:r>
      <w:r>
        <w:rPr>
          <w:b/>
          <w:color w:val="00B050"/>
          <w:sz w:val="24"/>
          <w:szCs w:val="24"/>
        </w:rPr>
        <w:t xml:space="preserve">goods. </w:t>
      </w:r>
      <w:r w:rsidR="00706807" w:rsidRPr="00706807">
        <w:rPr>
          <w:b/>
          <w:sz w:val="24"/>
          <w:szCs w:val="24"/>
        </w:rPr>
        <w:t>S</w:t>
      </w:r>
      <w:r w:rsidR="00706807">
        <w:rPr>
          <w:b/>
          <w:sz w:val="24"/>
          <w:szCs w:val="24"/>
        </w:rPr>
        <w:t>o a rise in saving propensity has a depressing effect on income that actually prevents from rising.</w:t>
      </w:r>
    </w:p>
    <w:p w:rsidR="00706807" w:rsidRPr="00706807" w:rsidRDefault="00706807" w:rsidP="004F68E0">
      <w:pPr>
        <w:jc w:val="both"/>
        <w:rPr>
          <w:sz w:val="24"/>
          <w:szCs w:val="24"/>
        </w:rPr>
      </w:pPr>
      <w:r>
        <w:rPr>
          <w:b/>
          <w:sz w:val="24"/>
          <w:szCs w:val="24"/>
        </w:rPr>
        <w:t>No, because developing country suffers from capital formation not from lack of demand. This is applicable for developed world.</w:t>
      </w:r>
    </w:p>
    <w:p w:rsidR="003E1565" w:rsidRPr="00AD4A6E" w:rsidRDefault="00AD4A6E" w:rsidP="00E703B0">
      <w:pPr>
        <w:jc w:val="both"/>
        <w:rPr>
          <w:sz w:val="24"/>
          <w:szCs w:val="24"/>
        </w:rPr>
      </w:pPr>
      <w:r w:rsidRPr="00AD4A6E">
        <w:rPr>
          <w:sz w:val="24"/>
          <w:szCs w:val="24"/>
        </w:rPr>
        <w:t xml:space="preserve">(b) </w:t>
      </w:r>
      <w:r w:rsidR="00557E5E" w:rsidRPr="00AD4A6E">
        <w:rPr>
          <w:sz w:val="24"/>
          <w:szCs w:val="24"/>
        </w:rPr>
        <w:t>Induced Investment and Thrift</w:t>
      </w:r>
      <w:r w:rsidR="00E703B0" w:rsidRPr="00AD4A6E">
        <w:rPr>
          <w:sz w:val="24"/>
          <w:szCs w:val="24"/>
        </w:rPr>
        <w:t>:</w:t>
      </w:r>
      <w:bookmarkStart w:id="0" w:name="_GoBack"/>
      <w:bookmarkEnd w:id="0"/>
    </w:p>
    <w:p w:rsidR="00557E5E" w:rsidRDefault="00557E5E" w:rsidP="003E1565">
      <w:pPr>
        <w:pStyle w:val="ListParagraph"/>
        <w:ind w:left="1080"/>
        <w:jc w:val="both"/>
        <w:rPr>
          <w:b/>
          <w:sz w:val="24"/>
          <w:szCs w:val="24"/>
        </w:rPr>
      </w:pPr>
    </w:p>
    <w:p w:rsidR="00557E5E" w:rsidRDefault="00675448" w:rsidP="00E703B0">
      <w:pPr>
        <w:jc w:val="both"/>
        <w:rPr>
          <w:sz w:val="24"/>
          <w:szCs w:val="24"/>
        </w:rPr>
      </w:pPr>
      <w:r>
        <w:rPr>
          <w:noProof/>
          <w:sz w:val="24"/>
          <w:szCs w:val="24"/>
        </w:rPr>
        <w:drawing>
          <wp:anchor distT="0" distB="0" distL="114300" distR="114300" simplePos="0" relativeHeight="251659264" behindDoc="1" locked="0" layoutInCell="1" allowOverlap="1">
            <wp:simplePos x="0" y="0"/>
            <wp:positionH relativeFrom="column">
              <wp:posOffset>885825</wp:posOffset>
            </wp:positionH>
            <wp:positionV relativeFrom="paragraph">
              <wp:posOffset>2645410</wp:posOffset>
            </wp:positionV>
            <wp:extent cx="3835400" cy="2409825"/>
            <wp:effectExtent l="0" t="0" r="0" b="0"/>
            <wp:wrapTight wrapText="bothSides">
              <wp:wrapPolygon edited="0">
                <wp:start x="429" y="0"/>
                <wp:lineTo x="0" y="342"/>
                <wp:lineTo x="0" y="21344"/>
                <wp:lineTo x="429" y="21515"/>
                <wp:lineTo x="21028" y="21515"/>
                <wp:lineTo x="21457" y="21344"/>
                <wp:lineTo x="21457" y="342"/>
                <wp:lineTo x="21028" y="0"/>
                <wp:lineTo x="42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oc 2019-03-06 08.58.11_1.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35400" cy="2409825"/>
                    </a:xfrm>
                    <a:prstGeom prst="rect">
                      <a:avLst/>
                    </a:prstGeom>
                    <a:ln>
                      <a:noFill/>
                    </a:ln>
                    <a:effectLst>
                      <a:softEdge rad="112500"/>
                    </a:effectLst>
                  </pic:spPr>
                </pic:pic>
              </a:graphicData>
            </a:graphic>
          </wp:anchor>
        </w:drawing>
      </w:r>
      <w:r w:rsidR="00557E5E" w:rsidRPr="00E703B0">
        <w:rPr>
          <w:sz w:val="24"/>
          <w:szCs w:val="24"/>
        </w:rPr>
        <w:t xml:space="preserve">The paradox can be developed further if we assume that investment is non-autonomous or induced. We now argue that investment increases with income. So the investment line slopes upward (with positive rather than zero slope). The slope of the line measures the marginal propensity to invest which is expre4ssed as i= </w:t>
      </w:r>
      <m:oMath>
        <m:r>
          <w:rPr>
            <w:rFonts w:ascii="Cambria Math" w:hAnsi="Cambria Math"/>
            <w:sz w:val="24"/>
            <w:szCs w:val="24"/>
          </w:rPr>
          <m:t>∆Ip/∆Y</m:t>
        </m:r>
      </m:oMath>
      <w:r w:rsidR="009A3D67" w:rsidRPr="00E703B0">
        <w:rPr>
          <w:sz w:val="24"/>
          <w:szCs w:val="24"/>
        </w:rPr>
        <w:t xml:space="preserve">. </w:t>
      </w:r>
      <w:r w:rsidR="003E330B" w:rsidRPr="00E703B0">
        <w:rPr>
          <w:sz w:val="24"/>
          <w:szCs w:val="24"/>
        </w:rPr>
        <w:t xml:space="preserve">Here ∆Ip is the absolute change in induced private investment and ∆Y is the absolute change in national income. In figure 2 we again consider the effect of an upward shift of the saving schedule. We are now able to explain the paradox fully in the sense that not only does increased saving bring about a lower level of income and investment but it also </w:t>
      </w:r>
      <w:r w:rsidR="00E703B0" w:rsidRPr="00E703B0">
        <w:rPr>
          <w:sz w:val="24"/>
          <w:szCs w:val="24"/>
        </w:rPr>
        <w:t>leads,</w:t>
      </w:r>
      <w:r w:rsidR="003E330B" w:rsidRPr="00E703B0">
        <w:rPr>
          <w:sz w:val="24"/>
          <w:szCs w:val="24"/>
        </w:rPr>
        <w:t xml:space="preserve"> ultimately, to less being saved. The effect is produced because people now have lesser ability to save at lower levels of income. Their plan (or desire) to save more has been </w:t>
      </w:r>
      <w:r w:rsidR="00E703B0" w:rsidRPr="00E703B0">
        <w:rPr>
          <w:sz w:val="24"/>
          <w:szCs w:val="24"/>
        </w:rPr>
        <w:t>frustrated by the fall in income which a fall in saving causes. The p</w:t>
      </w:r>
      <w:r w:rsidR="00996DC3">
        <w:rPr>
          <w:sz w:val="24"/>
          <w:szCs w:val="24"/>
        </w:rPr>
        <w:t>aradox can be stated as follows:</w:t>
      </w:r>
    </w:p>
    <w:p w:rsidR="001B53E7" w:rsidRDefault="001B53E7" w:rsidP="00E703B0">
      <w:pPr>
        <w:jc w:val="both"/>
        <w:rPr>
          <w:sz w:val="24"/>
          <w:szCs w:val="24"/>
        </w:rPr>
      </w:pPr>
    </w:p>
    <w:p w:rsidR="001B53E7" w:rsidRDefault="001B53E7" w:rsidP="00E703B0">
      <w:pPr>
        <w:jc w:val="both"/>
        <w:rPr>
          <w:sz w:val="24"/>
          <w:szCs w:val="24"/>
        </w:rPr>
      </w:pPr>
    </w:p>
    <w:p w:rsidR="001B53E7" w:rsidRDefault="001B53E7" w:rsidP="00E703B0">
      <w:pPr>
        <w:jc w:val="both"/>
        <w:rPr>
          <w:sz w:val="24"/>
          <w:szCs w:val="24"/>
        </w:rPr>
      </w:pPr>
    </w:p>
    <w:p w:rsidR="001B53E7" w:rsidRDefault="001B53E7" w:rsidP="00E703B0">
      <w:pPr>
        <w:jc w:val="both"/>
        <w:rPr>
          <w:sz w:val="24"/>
          <w:szCs w:val="24"/>
        </w:rPr>
      </w:pPr>
    </w:p>
    <w:p w:rsidR="001B53E7" w:rsidRDefault="001B53E7" w:rsidP="00E703B0">
      <w:pPr>
        <w:jc w:val="both"/>
        <w:rPr>
          <w:sz w:val="24"/>
          <w:szCs w:val="24"/>
        </w:rPr>
      </w:pPr>
    </w:p>
    <w:p w:rsidR="001B53E7" w:rsidRDefault="001B53E7" w:rsidP="00E703B0">
      <w:pPr>
        <w:jc w:val="both"/>
        <w:rPr>
          <w:sz w:val="24"/>
          <w:szCs w:val="24"/>
        </w:rPr>
      </w:pPr>
    </w:p>
    <w:p w:rsidR="001B53E7" w:rsidRDefault="001B53E7" w:rsidP="00E703B0">
      <w:pPr>
        <w:jc w:val="both"/>
        <w:rPr>
          <w:sz w:val="24"/>
          <w:szCs w:val="24"/>
        </w:rPr>
      </w:pPr>
    </w:p>
    <w:p w:rsidR="001B53E7" w:rsidRDefault="001B53E7" w:rsidP="00E703B0">
      <w:pPr>
        <w:jc w:val="both"/>
        <w:rPr>
          <w:sz w:val="24"/>
          <w:szCs w:val="24"/>
        </w:rPr>
      </w:pPr>
    </w:p>
    <w:p w:rsidR="001B53E7" w:rsidRDefault="001B53E7" w:rsidP="00E703B0">
      <w:pPr>
        <w:jc w:val="both"/>
        <w:rPr>
          <w:sz w:val="24"/>
          <w:szCs w:val="24"/>
        </w:rPr>
      </w:pPr>
    </w:p>
    <w:p w:rsidR="00996DC3" w:rsidRDefault="00996DC3" w:rsidP="00E703B0">
      <w:pPr>
        <w:jc w:val="both"/>
        <w:rPr>
          <w:color w:val="000000" w:themeColor="text1"/>
          <w:sz w:val="24"/>
          <w:szCs w:val="24"/>
        </w:rPr>
      </w:pPr>
      <w:r w:rsidRPr="00996DC3">
        <w:rPr>
          <w:b/>
          <w:color w:val="FF0000"/>
          <w:sz w:val="24"/>
          <w:szCs w:val="24"/>
        </w:rPr>
        <w:t>An increased desire to save may lead to a fall in the actual saving of the community.</w:t>
      </w:r>
      <w:r w:rsidRPr="00996DC3">
        <w:rPr>
          <w:color w:val="000000" w:themeColor="text1"/>
          <w:sz w:val="24"/>
          <w:szCs w:val="24"/>
        </w:rPr>
        <w:t>(This simply means that sometimes the cure is worse than the disease)</w:t>
      </w:r>
      <w:r>
        <w:rPr>
          <w:color w:val="000000" w:themeColor="text1"/>
          <w:sz w:val="24"/>
          <w:szCs w:val="24"/>
        </w:rPr>
        <w:t>.</w:t>
      </w:r>
    </w:p>
    <w:p w:rsidR="00996DC3" w:rsidRPr="00996DC3" w:rsidRDefault="00996DC3" w:rsidP="00E703B0">
      <w:pPr>
        <w:jc w:val="both"/>
        <w:rPr>
          <w:color w:val="000000" w:themeColor="text1"/>
          <w:sz w:val="24"/>
          <w:szCs w:val="24"/>
        </w:rPr>
      </w:pPr>
      <w:r>
        <w:rPr>
          <w:color w:val="000000" w:themeColor="text1"/>
          <w:sz w:val="24"/>
          <w:szCs w:val="24"/>
        </w:rPr>
        <w:t xml:space="preserve">Keynes also pointed out that the effect of increase in thriftiness also depends upon the state of the economy. During inflation an increase in thriftiness or a decrease in consumption expenditure is desirable because it may act an anti-inflationary measure, by eliminating the excess demand pressure. If, on the other hand, the economy suffers from deep depression , with widespread unemployment, the consequence of an increase in thriftiness could be quite disastrous. It would take the economy </w:t>
      </w:r>
      <w:r w:rsidR="00BF666C">
        <w:rPr>
          <w:color w:val="000000" w:themeColor="text1"/>
          <w:sz w:val="24"/>
          <w:szCs w:val="24"/>
        </w:rPr>
        <w:t>into a cumulative (vicious) deflationary spiral. Thus if planners and policy makers attempt to ‘tighten our belts’ during depression, the problem is likely to be more serious. In other words, the depression is likely to be made even worse. As J.M. Keynes himself commented:“When you save even five shillings you put a man out of work for a day”</w:t>
      </w:r>
    </w:p>
    <w:p w:rsidR="00E703B0" w:rsidRPr="00557E5E" w:rsidRDefault="00E703B0" w:rsidP="003E1565">
      <w:pPr>
        <w:pStyle w:val="ListParagraph"/>
        <w:ind w:left="1080"/>
        <w:jc w:val="both"/>
        <w:rPr>
          <w:sz w:val="24"/>
          <w:szCs w:val="24"/>
        </w:rPr>
      </w:pPr>
    </w:p>
    <w:p w:rsidR="003E1565" w:rsidRPr="005609D3" w:rsidRDefault="003E1565" w:rsidP="005609D3">
      <w:pPr>
        <w:rPr>
          <w:sz w:val="24"/>
          <w:szCs w:val="24"/>
        </w:rPr>
      </w:pPr>
    </w:p>
    <w:p w:rsidR="00BD7750" w:rsidRPr="00BD7750" w:rsidRDefault="00BD7750" w:rsidP="00BD7750">
      <w:pPr>
        <w:pStyle w:val="ListParagraph"/>
        <w:ind w:left="1080"/>
        <w:jc w:val="both"/>
        <w:rPr>
          <w:sz w:val="24"/>
          <w:szCs w:val="24"/>
        </w:rPr>
      </w:pPr>
    </w:p>
    <w:p w:rsidR="00BD7750" w:rsidRPr="00BD7750" w:rsidRDefault="00BD7750" w:rsidP="00BD7750">
      <w:pPr>
        <w:ind w:left="360"/>
        <w:jc w:val="both"/>
        <w:rPr>
          <w:sz w:val="24"/>
          <w:szCs w:val="24"/>
        </w:rPr>
      </w:pPr>
    </w:p>
    <w:sectPr w:rsidR="00BD7750" w:rsidRPr="00BD7750" w:rsidSect="008A17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47B9B"/>
    <w:multiLevelType w:val="hybridMultilevel"/>
    <w:tmpl w:val="6D12B6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4424865"/>
    <w:multiLevelType w:val="hybridMultilevel"/>
    <w:tmpl w:val="A4060150"/>
    <w:lvl w:ilvl="0" w:tplc="0BB0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474A5B"/>
    <w:multiLevelType w:val="hybridMultilevel"/>
    <w:tmpl w:val="B1D82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2B3E90"/>
    <w:multiLevelType w:val="hybridMultilevel"/>
    <w:tmpl w:val="96CEDDA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74B17F87"/>
    <w:multiLevelType w:val="hybridMultilevel"/>
    <w:tmpl w:val="563247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E013CDF"/>
    <w:multiLevelType w:val="hybridMultilevel"/>
    <w:tmpl w:val="E748535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E625AC6"/>
    <w:multiLevelType w:val="hybridMultilevel"/>
    <w:tmpl w:val="6CE889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D7750"/>
    <w:rsid w:val="00044D0D"/>
    <w:rsid w:val="000877FF"/>
    <w:rsid w:val="00097D78"/>
    <w:rsid w:val="00107CB2"/>
    <w:rsid w:val="00197DF5"/>
    <w:rsid w:val="001B53E7"/>
    <w:rsid w:val="001E4493"/>
    <w:rsid w:val="002E64A5"/>
    <w:rsid w:val="00310FE5"/>
    <w:rsid w:val="003375DE"/>
    <w:rsid w:val="00386346"/>
    <w:rsid w:val="0039186C"/>
    <w:rsid w:val="003D6A42"/>
    <w:rsid w:val="003E1565"/>
    <w:rsid w:val="003E330B"/>
    <w:rsid w:val="00484B64"/>
    <w:rsid w:val="004F68E0"/>
    <w:rsid w:val="00557E5E"/>
    <w:rsid w:val="005609D3"/>
    <w:rsid w:val="005B3808"/>
    <w:rsid w:val="00675448"/>
    <w:rsid w:val="00706807"/>
    <w:rsid w:val="007068AA"/>
    <w:rsid w:val="007976ED"/>
    <w:rsid w:val="007A7C3B"/>
    <w:rsid w:val="007E61CA"/>
    <w:rsid w:val="00864300"/>
    <w:rsid w:val="008A1775"/>
    <w:rsid w:val="00971AA8"/>
    <w:rsid w:val="00996DC3"/>
    <w:rsid w:val="009A3D67"/>
    <w:rsid w:val="009F3CED"/>
    <w:rsid w:val="00AD4A6E"/>
    <w:rsid w:val="00B67F4B"/>
    <w:rsid w:val="00BD7750"/>
    <w:rsid w:val="00BF666C"/>
    <w:rsid w:val="00C1452F"/>
    <w:rsid w:val="00E703B0"/>
    <w:rsid w:val="00EA0798"/>
    <w:rsid w:val="00EF7C97"/>
    <w:rsid w:val="00FF3A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7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750"/>
    <w:pPr>
      <w:ind w:left="720"/>
      <w:contextualSpacing/>
    </w:pPr>
  </w:style>
  <w:style w:type="character" w:styleId="PlaceholderText">
    <w:name w:val="Placeholder Text"/>
    <w:basedOn w:val="DefaultParagraphFont"/>
    <w:uiPriority w:val="99"/>
    <w:semiHidden/>
    <w:rsid w:val="00BD7750"/>
    <w:rPr>
      <w:color w:val="808080"/>
    </w:rPr>
  </w:style>
  <w:style w:type="paragraph" w:styleId="BalloonText">
    <w:name w:val="Balloon Text"/>
    <w:basedOn w:val="Normal"/>
    <w:link w:val="BalloonTextChar"/>
    <w:uiPriority w:val="99"/>
    <w:semiHidden/>
    <w:unhideWhenUsed/>
    <w:rsid w:val="00BD7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7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5</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2019-03-05T02:22:00Z</dcterms:created>
  <dcterms:modified xsi:type="dcterms:W3CDTF">2019-12-12T15:11:00Z</dcterms:modified>
</cp:coreProperties>
</file>